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54ED" w14:textId="2CD743E7" w:rsidR="007F65F0" w:rsidRPr="007F65F0" w:rsidRDefault="007F65F0" w:rsidP="007F65F0">
      <w:pPr>
        <w:pStyle w:val="B-Head"/>
        <w:jc w:val="center"/>
        <w:rPr>
          <w:rFonts w:ascii="Times New Roman" w:hAnsi="Times New Roman"/>
          <w:b/>
          <w:i w:val="0"/>
          <w:sz w:val="40"/>
          <w:szCs w:val="40"/>
        </w:rPr>
      </w:pPr>
      <w:r>
        <w:rPr>
          <w:rFonts w:ascii="Times New Roman" w:hAnsi="Times New Roman"/>
          <w:b/>
          <w:i w:val="0"/>
          <w:sz w:val="40"/>
          <w:szCs w:val="40"/>
        </w:rPr>
        <w:t>S</w:t>
      </w:r>
      <w:r w:rsidRPr="007F65F0">
        <w:rPr>
          <w:rFonts w:ascii="Times New Roman" w:hAnsi="Times New Roman"/>
          <w:b/>
          <w:i w:val="0"/>
          <w:sz w:val="40"/>
          <w:szCs w:val="40"/>
        </w:rPr>
        <w:t>econd Mid</w:t>
      </w:r>
      <w:r w:rsidR="003C2B10">
        <w:rPr>
          <w:rFonts w:ascii="Times New Roman" w:hAnsi="Times New Roman"/>
          <w:b/>
          <w:i w:val="0"/>
          <w:sz w:val="40"/>
          <w:szCs w:val="40"/>
        </w:rPr>
        <w:t>t</w:t>
      </w:r>
      <w:r w:rsidRPr="007F65F0">
        <w:rPr>
          <w:rFonts w:ascii="Times New Roman" w:hAnsi="Times New Roman"/>
          <w:b/>
          <w:i w:val="0"/>
          <w:sz w:val="40"/>
          <w:szCs w:val="40"/>
        </w:rPr>
        <w:t xml:space="preserve">erm </w:t>
      </w:r>
      <w:r w:rsidR="003C2B10">
        <w:rPr>
          <w:rFonts w:ascii="Times New Roman" w:hAnsi="Times New Roman"/>
          <w:b/>
          <w:i w:val="0"/>
          <w:sz w:val="40"/>
          <w:szCs w:val="40"/>
        </w:rPr>
        <w:t>Mock Exam</w:t>
      </w:r>
    </w:p>
    <w:p w14:paraId="1F6BBF22" w14:textId="2F99DBCE" w:rsidR="0097038D" w:rsidRPr="00BB2A3C" w:rsidRDefault="003C2B10" w:rsidP="003C2B10">
      <w:pPr>
        <w:pStyle w:val="B-Head"/>
        <w:jc w:val="center"/>
        <w:rPr>
          <w:rFonts w:ascii="Times New Roman" w:hAnsi="Times New Roman"/>
          <w:b/>
          <w:sz w:val="16"/>
          <w:szCs w:val="16"/>
        </w:rPr>
      </w:pPr>
      <w:r>
        <w:rPr>
          <w:rFonts w:ascii="Times New Roman" w:hAnsi="Times New Roman"/>
          <w:b/>
          <w:i w:val="0"/>
          <w:sz w:val="32"/>
          <w:szCs w:val="32"/>
        </w:rPr>
        <w:t xml:space="preserve"> </w:t>
      </w:r>
    </w:p>
    <w:p w14:paraId="40EA4B09" w14:textId="5EEC7D12" w:rsidR="003C2B10" w:rsidRPr="003C2B10" w:rsidRDefault="003C2B10" w:rsidP="003C2B10">
      <w:pPr>
        <w:pStyle w:val="ListParagraph"/>
        <w:widowControl w:val="0"/>
        <w:numPr>
          <w:ilvl w:val="0"/>
          <w:numId w:val="31"/>
        </w:numPr>
        <w:tabs>
          <w:tab w:val="left" w:pos="-720"/>
          <w:tab w:val="left" w:pos="0"/>
          <w:tab w:val="left" w:pos="1584"/>
        </w:tabs>
        <w:ind w:right="720"/>
        <w:jc w:val="both"/>
        <w:rPr>
          <w:sz w:val="24"/>
          <w:szCs w:val="24"/>
        </w:rPr>
      </w:pPr>
      <w:r w:rsidRPr="003C2B10">
        <w:rPr>
          <w:sz w:val="24"/>
          <w:szCs w:val="24"/>
          <w:lang w:val="en-GB"/>
        </w:rPr>
        <w:t xml:space="preserve">Yesterday, you </w:t>
      </w:r>
      <w:proofErr w:type="gramStart"/>
      <w:r w:rsidRPr="003C2B10">
        <w:rPr>
          <w:sz w:val="24"/>
          <w:szCs w:val="24"/>
          <w:lang w:val="en-GB"/>
        </w:rPr>
        <w:t>entered into</w:t>
      </w:r>
      <w:proofErr w:type="gramEnd"/>
      <w:r w:rsidRPr="003C2B10">
        <w:rPr>
          <w:sz w:val="24"/>
          <w:szCs w:val="24"/>
          <w:lang w:val="en-GB"/>
        </w:rPr>
        <w:t xml:space="preserve"> a futures contract to buy €62,500 at $1.21 per €. Suppose that the spot rate at maturity is $1.15. How much have you made/lost?</w:t>
      </w:r>
    </w:p>
    <w:p w14:paraId="23EFEFA0" w14:textId="77777777" w:rsidR="003C2B10" w:rsidRDefault="003C2B10" w:rsidP="003C2B10">
      <w:pPr>
        <w:widowControl w:val="0"/>
        <w:ind w:right="720"/>
        <w:jc w:val="both"/>
        <w:rPr>
          <w:sz w:val="24"/>
          <w:szCs w:val="24"/>
          <w:lang w:val="en-GB"/>
        </w:rPr>
      </w:pPr>
    </w:p>
    <w:p w14:paraId="46C88FA9" w14:textId="1FE46B85" w:rsidR="003C2B10" w:rsidRPr="00437472" w:rsidRDefault="003C2B10" w:rsidP="003C2B10">
      <w:pPr>
        <w:pStyle w:val="ListParagraph"/>
        <w:widowControl w:val="0"/>
        <w:numPr>
          <w:ilvl w:val="0"/>
          <w:numId w:val="31"/>
        </w:numPr>
        <w:tabs>
          <w:tab w:val="left" w:pos="-720"/>
          <w:tab w:val="left" w:pos="0"/>
          <w:tab w:val="left" w:pos="1584"/>
        </w:tabs>
        <w:ind w:right="720"/>
        <w:rPr>
          <w:sz w:val="24"/>
          <w:szCs w:val="24"/>
        </w:rPr>
      </w:pPr>
      <w:r w:rsidRPr="00437472">
        <w:rPr>
          <w:sz w:val="24"/>
          <w:szCs w:val="24"/>
          <w:lang w:val="en-GB"/>
        </w:rPr>
        <w:t xml:space="preserve">Three days ago, you </w:t>
      </w:r>
      <w:proofErr w:type="gramStart"/>
      <w:r w:rsidRPr="00437472">
        <w:rPr>
          <w:sz w:val="24"/>
          <w:szCs w:val="24"/>
          <w:lang w:val="en-GB"/>
        </w:rPr>
        <w:t>entered into</w:t>
      </w:r>
      <w:proofErr w:type="gramEnd"/>
      <w:r w:rsidRPr="00437472">
        <w:rPr>
          <w:sz w:val="24"/>
          <w:szCs w:val="24"/>
          <w:lang w:val="en-GB"/>
        </w:rPr>
        <w:t xml:space="preserve"> a futures contract to sell €62,500 at $1.21 per €. Suppose that the spot rate at maturity and $1.25. How much have you made or lost?</w:t>
      </w:r>
    </w:p>
    <w:p w14:paraId="17780039" w14:textId="77777777" w:rsidR="003C2B10" w:rsidRPr="00073B8B" w:rsidRDefault="003C2B10" w:rsidP="003C2B10">
      <w:pPr>
        <w:widowControl w:val="0"/>
        <w:tabs>
          <w:tab w:val="left" w:pos="-720"/>
          <w:tab w:val="left" w:pos="0"/>
          <w:tab w:val="left" w:pos="1584"/>
        </w:tabs>
        <w:ind w:right="720"/>
        <w:jc w:val="both"/>
        <w:rPr>
          <w:sz w:val="16"/>
          <w:szCs w:val="16"/>
        </w:rPr>
      </w:pPr>
    </w:p>
    <w:p w14:paraId="71AD55DB" w14:textId="77777777" w:rsidR="003C2B10" w:rsidRDefault="003C2B10" w:rsidP="003C2B10">
      <w:pPr>
        <w:widowControl w:val="0"/>
        <w:numPr>
          <w:ilvl w:val="0"/>
          <w:numId w:val="31"/>
        </w:numPr>
        <w:tabs>
          <w:tab w:val="left" w:pos="-720"/>
          <w:tab w:val="left" w:pos="0"/>
          <w:tab w:val="left" w:pos="1584"/>
        </w:tabs>
        <w:ind w:right="720"/>
        <w:jc w:val="both"/>
        <w:rPr>
          <w:sz w:val="24"/>
          <w:szCs w:val="24"/>
        </w:rPr>
      </w:pPr>
      <w:r w:rsidRPr="007F65F0">
        <w:rPr>
          <w:sz w:val="24"/>
          <w:szCs w:val="24"/>
        </w:rPr>
        <w:t>From the perspective of a put option holder, if the strike price is $1.25/€, and the option premium is $0.03/€, and the spot exchange rate at $1.23/€, how much money can you make</w:t>
      </w:r>
      <w:r>
        <w:rPr>
          <w:sz w:val="24"/>
          <w:szCs w:val="24"/>
        </w:rPr>
        <w:t xml:space="preserve"> (Or lose)</w:t>
      </w:r>
      <w:r w:rsidRPr="007F65F0">
        <w:rPr>
          <w:sz w:val="24"/>
          <w:szCs w:val="24"/>
        </w:rPr>
        <w:t xml:space="preserve">?  </w:t>
      </w:r>
      <w:r>
        <w:rPr>
          <w:sz w:val="24"/>
          <w:szCs w:val="24"/>
        </w:rPr>
        <w:t xml:space="preserve"> </w:t>
      </w:r>
    </w:p>
    <w:p w14:paraId="21C3B9E2" w14:textId="77777777" w:rsidR="003C2B10" w:rsidRDefault="003C2B10" w:rsidP="003C2B10">
      <w:pPr>
        <w:widowControl w:val="0"/>
        <w:tabs>
          <w:tab w:val="left" w:pos="-720"/>
          <w:tab w:val="left" w:pos="0"/>
          <w:tab w:val="left" w:pos="1584"/>
        </w:tabs>
        <w:ind w:left="720" w:right="720"/>
        <w:jc w:val="both"/>
        <w:rPr>
          <w:sz w:val="24"/>
          <w:szCs w:val="24"/>
        </w:rPr>
      </w:pPr>
    </w:p>
    <w:p w14:paraId="733FA89A" w14:textId="20C16777" w:rsidR="003C2B10" w:rsidRPr="007F65F0" w:rsidRDefault="003C2B10" w:rsidP="003C2B10">
      <w:pPr>
        <w:widowControl w:val="0"/>
        <w:numPr>
          <w:ilvl w:val="0"/>
          <w:numId w:val="31"/>
        </w:numPr>
        <w:tabs>
          <w:tab w:val="left" w:pos="-720"/>
          <w:tab w:val="left" w:pos="0"/>
          <w:tab w:val="left" w:pos="1584"/>
        </w:tabs>
        <w:ind w:right="720"/>
        <w:jc w:val="both"/>
        <w:rPr>
          <w:sz w:val="24"/>
          <w:szCs w:val="24"/>
        </w:rPr>
      </w:pPr>
      <w:r w:rsidRPr="007F65F0">
        <w:rPr>
          <w:sz w:val="24"/>
          <w:szCs w:val="24"/>
        </w:rPr>
        <w:t xml:space="preserve">From the perspective of a </w:t>
      </w:r>
      <w:r w:rsidR="003301B4">
        <w:rPr>
          <w:sz w:val="24"/>
          <w:szCs w:val="24"/>
        </w:rPr>
        <w:t xml:space="preserve">call </w:t>
      </w:r>
      <w:r w:rsidRPr="007F65F0">
        <w:rPr>
          <w:sz w:val="24"/>
          <w:szCs w:val="24"/>
        </w:rPr>
        <w:t>option holder, if the strike price is $1.25/€, and the option premium is $0.03/€, and the spot exchange rate at $1.23/€, how much money can you make</w:t>
      </w:r>
      <w:r>
        <w:rPr>
          <w:sz w:val="24"/>
          <w:szCs w:val="24"/>
        </w:rPr>
        <w:t xml:space="preserve"> (or lose)</w:t>
      </w:r>
      <w:r w:rsidRPr="007F65F0">
        <w:rPr>
          <w:sz w:val="24"/>
          <w:szCs w:val="24"/>
        </w:rPr>
        <w:t xml:space="preserve">?  </w:t>
      </w:r>
      <w:r>
        <w:rPr>
          <w:sz w:val="24"/>
          <w:szCs w:val="24"/>
        </w:rPr>
        <w:t xml:space="preserve"> </w:t>
      </w:r>
    </w:p>
    <w:tbl>
      <w:tblPr>
        <w:tblW w:w="12452" w:type="dxa"/>
        <w:tblLook w:val="0000" w:firstRow="0" w:lastRow="0" w:firstColumn="0" w:lastColumn="0" w:noHBand="0" w:noVBand="0"/>
      </w:tblPr>
      <w:tblGrid>
        <w:gridCol w:w="4133"/>
        <w:gridCol w:w="8319"/>
      </w:tblGrid>
      <w:tr w:rsidR="003C2B10" w14:paraId="35567121" w14:textId="77777777" w:rsidTr="009B2ED4">
        <w:tc>
          <w:tcPr>
            <w:tcW w:w="4133" w:type="dxa"/>
          </w:tcPr>
          <w:p w14:paraId="6EDEAC04" w14:textId="77777777" w:rsidR="003C2B10" w:rsidRDefault="003C2B10" w:rsidP="009B2ED4">
            <w:pPr>
              <w:widowControl w:val="0"/>
              <w:tabs>
                <w:tab w:val="left" w:pos="-720"/>
                <w:tab w:val="left" w:pos="0"/>
                <w:tab w:val="left" w:pos="1584"/>
              </w:tabs>
              <w:ind w:right="720"/>
              <w:jc w:val="both"/>
              <w:rPr>
                <w:sz w:val="24"/>
                <w:szCs w:val="24"/>
              </w:rPr>
            </w:pPr>
          </w:p>
        </w:tc>
        <w:tc>
          <w:tcPr>
            <w:tcW w:w="8319" w:type="dxa"/>
          </w:tcPr>
          <w:p w14:paraId="6F79F91B" w14:textId="77777777" w:rsidR="003C2B10" w:rsidRDefault="003C2B10" w:rsidP="009B2ED4">
            <w:pPr>
              <w:widowControl w:val="0"/>
              <w:tabs>
                <w:tab w:val="left" w:pos="1584"/>
              </w:tabs>
              <w:ind w:left="181" w:right="720" w:firstLine="17"/>
              <w:jc w:val="both"/>
              <w:rPr>
                <w:sz w:val="24"/>
                <w:szCs w:val="24"/>
              </w:rPr>
            </w:pPr>
          </w:p>
        </w:tc>
      </w:tr>
    </w:tbl>
    <w:p w14:paraId="503EBD41" w14:textId="77777777" w:rsidR="003C2B10" w:rsidRPr="009D3F97" w:rsidRDefault="003C2B10" w:rsidP="003C2B10">
      <w:pPr>
        <w:widowControl w:val="0"/>
        <w:tabs>
          <w:tab w:val="left" w:pos="-720"/>
          <w:tab w:val="left" w:pos="0"/>
          <w:tab w:val="left" w:pos="1584"/>
        </w:tabs>
        <w:ind w:right="720"/>
        <w:rPr>
          <w:sz w:val="16"/>
          <w:szCs w:val="16"/>
        </w:rPr>
      </w:pPr>
      <w:r>
        <w:rPr>
          <w:sz w:val="16"/>
          <w:szCs w:val="16"/>
        </w:rPr>
        <w:t xml:space="preserve"> </w:t>
      </w:r>
    </w:p>
    <w:p w14:paraId="11EF3E48" w14:textId="77777777" w:rsidR="003C2B10" w:rsidRPr="00437472" w:rsidRDefault="003C2B10" w:rsidP="003C2B10">
      <w:pPr>
        <w:pStyle w:val="ListParagraph"/>
        <w:numPr>
          <w:ilvl w:val="0"/>
          <w:numId w:val="31"/>
        </w:numPr>
        <w:spacing w:after="200" w:line="276" w:lineRule="auto"/>
        <w:rPr>
          <w:sz w:val="24"/>
          <w:szCs w:val="24"/>
        </w:rPr>
      </w:pPr>
      <w:r w:rsidRPr="00437472">
        <w:rPr>
          <w:sz w:val="24"/>
          <w:szCs w:val="24"/>
        </w:rPr>
        <w:t xml:space="preserve">If the dollar is pegged to gold at U.S. $1100 = 1 ounce of gold, and the British pound is pegged to gold at £700= 1 ounce of gold. What should be the exchange rate between U.S. $ and British </w:t>
      </w:r>
      <w:proofErr w:type="gramStart"/>
      <w:r w:rsidRPr="00437472">
        <w:rPr>
          <w:sz w:val="24"/>
          <w:szCs w:val="24"/>
        </w:rPr>
        <w:t>£ ?</w:t>
      </w:r>
      <w:proofErr w:type="gramEnd"/>
      <w:r w:rsidRPr="00437472">
        <w:rPr>
          <w:sz w:val="24"/>
          <w:szCs w:val="24"/>
        </w:rPr>
        <w:t xml:space="preserve"> How much can you make without any </w:t>
      </w:r>
      <w:proofErr w:type="gramStart"/>
      <w:r w:rsidRPr="00437472">
        <w:rPr>
          <w:sz w:val="24"/>
          <w:szCs w:val="24"/>
        </w:rPr>
        <w:t>risk, if</w:t>
      </w:r>
      <w:proofErr w:type="gramEnd"/>
      <w:r w:rsidRPr="00437472">
        <w:rPr>
          <w:sz w:val="24"/>
          <w:szCs w:val="24"/>
        </w:rPr>
        <w:t xml:space="preserve"> this exchange rate is £1 = $1.3? Assume that your initial investment </w:t>
      </w:r>
      <w:r w:rsidRPr="00437472">
        <w:rPr>
          <w:sz w:val="24"/>
          <w:szCs w:val="24"/>
          <w:u w:val="single"/>
        </w:rPr>
        <w:t>is £700</w:t>
      </w:r>
      <w:r w:rsidRPr="00437472">
        <w:rPr>
          <w:sz w:val="24"/>
          <w:szCs w:val="24"/>
        </w:rPr>
        <w:t xml:space="preserve">. </w:t>
      </w:r>
    </w:p>
    <w:p w14:paraId="6FDE33B3" w14:textId="77777777" w:rsidR="003C2B10" w:rsidRPr="00ED5331" w:rsidRDefault="003C2B10" w:rsidP="003C2B10">
      <w:pPr>
        <w:pStyle w:val="ListParagraph"/>
        <w:rPr>
          <w:sz w:val="24"/>
          <w:szCs w:val="24"/>
        </w:rPr>
      </w:pPr>
    </w:p>
    <w:p w14:paraId="03903DF8" w14:textId="40F85C77" w:rsidR="0097038D" w:rsidRPr="003C2B10" w:rsidRDefault="00985EBE" w:rsidP="003C2B10">
      <w:pPr>
        <w:pStyle w:val="ListParagraph"/>
        <w:widowControl w:val="0"/>
        <w:numPr>
          <w:ilvl w:val="0"/>
          <w:numId w:val="31"/>
        </w:numPr>
        <w:tabs>
          <w:tab w:val="left" w:pos="-720"/>
        </w:tabs>
        <w:ind w:right="720"/>
        <w:rPr>
          <w:sz w:val="22"/>
        </w:rPr>
      </w:pPr>
      <w:r w:rsidRPr="003C2B10">
        <w:rPr>
          <w:sz w:val="24"/>
          <w:szCs w:val="24"/>
        </w:rPr>
        <w:t>T</w:t>
      </w:r>
      <w:r w:rsidR="0097038D" w:rsidRPr="003C2B10">
        <w:rPr>
          <w:sz w:val="24"/>
          <w:szCs w:val="24"/>
        </w:rPr>
        <w:t>he one-year</w:t>
      </w:r>
      <w:r w:rsidRPr="003C2B10">
        <w:rPr>
          <w:sz w:val="24"/>
          <w:szCs w:val="24"/>
        </w:rPr>
        <w:t xml:space="preserve"> interest rate is 5% in </w:t>
      </w:r>
      <w:proofErr w:type="gramStart"/>
      <w:r w:rsidRPr="003C2B10">
        <w:rPr>
          <w:sz w:val="24"/>
          <w:szCs w:val="24"/>
        </w:rPr>
        <w:t>US</w:t>
      </w:r>
      <w:proofErr w:type="gramEnd"/>
      <w:r w:rsidRPr="003C2B10">
        <w:rPr>
          <w:sz w:val="24"/>
          <w:szCs w:val="24"/>
        </w:rPr>
        <w:t xml:space="preserve">., </w:t>
      </w:r>
      <w:r w:rsidR="007F65F0" w:rsidRPr="003C2B10">
        <w:rPr>
          <w:sz w:val="24"/>
          <w:szCs w:val="24"/>
        </w:rPr>
        <w:t>and the one-year interest rate in the euro zone</w:t>
      </w:r>
      <w:r w:rsidR="00A91012" w:rsidRPr="003C2B10">
        <w:rPr>
          <w:sz w:val="24"/>
          <w:szCs w:val="24"/>
        </w:rPr>
        <w:t xml:space="preserve"> is 8</w:t>
      </w:r>
      <w:r w:rsidR="007F65F0" w:rsidRPr="003C2B10">
        <w:rPr>
          <w:sz w:val="24"/>
          <w:szCs w:val="24"/>
        </w:rPr>
        <w:t xml:space="preserve">%, </w:t>
      </w:r>
      <w:r w:rsidR="0097038D" w:rsidRPr="003C2B10">
        <w:rPr>
          <w:sz w:val="24"/>
          <w:szCs w:val="24"/>
        </w:rPr>
        <w:t>the spot exchange rate is $1.</w:t>
      </w:r>
      <w:r w:rsidR="00A91012" w:rsidRPr="003C2B10">
        <w:rPr>
          <w:sz w:val="24"/>
          <w:szCs w:val="24"/>
        </w:rPr>
        <w:t>25</w:t>
      </w:r>
      <w:r w:rsidRPr="003C2B10">
        <w:rPr>
          <w:sz w:val="24"/>
          <w:szCs w:val="24"/>
        </w:rPr>
        <w:t>/€. C</w:t>
      </w:r>
      <w:r w:rsidR="007F65F0" w:rsidRPr="003C2B10">
        <w:rPr>
          <w:sz w:val="24"/>
          <w:szCs w:val="24"/>
        </w:rPr>
        <w:t xml:space="preserve">alculate the </w:t>
      </w:r>
      <w:r w:rsidR="0097038D" w:rsidRPr="003C2B10">
        <w:rPr>
          <w:sz w:val="24"/>
          <w:szCs w:val="24"/>
        </w:rPr>
        <w:t>one-year forward exchange rate</w:t>
      </w:r>
      <w:r w:rsidRPr="003C2B10">
        <w:rPr>
          <w:sz w:val="24"/>
          <w:szCs w:val="24"/>
        </w:rPr>
        <w:t xml:space="preserve">. </w:t>
      </w:r>
      <w:r w:rsidR="0097038D" w:rsidRPr="003C2B10">
        <w:rPr>
          <w:sz w:val="24"/>
          <w:szCs w:val="24"/>
        </w:rPr>
        <w:t xml:space="preserve"> </w:t>
      </w:r>
      <w:r w:rsidR="007F65F0" w:rsidRPr="003C2B10">
        <w:rPr>
          <w:sz w:val="24"/>
          <w:szCs w:val="24"/>
        </w:rPr>
        <w:t xml:space="preserve"> </w:t>
      </w:r>
      <w:r w:rsidR="00A91012" w:rsidRPr="003C2B10">
        <w:rPr>
          <w:sz w:val="24"/>
          <w:szCs w:val="24"/>
        </w:rPr>
        <w:t xml:space="preserve"> </w:t>
      </w:r>
    </w:p>
    <w:p w14:paraId="6A5680C5" w14:textId="77777777" w:rsidR="003C2B10" w:rsidRPr="003C2B10" w:rsidRDefault="003C2B10" w:rsidP="003C2B10">
      <w:pPr>
        <w:pStyle w:val="ListParagraph"/>
        <w:rPr>
          <w:sz w:val="22"/>
        </w:rPr>
      </w:pPr>
    </w:p>
    <w:p w14:paraId="2E02AC08" w14:textId="7F77B65B" w:rsidR="006B688D" w:rsidRPr="00424811" w:rsidRDefault="00437472" w:rsidP="003C2B10">
      <w:pPr>
        <w:pStyle w:val="ListParagraph"/>
        <w:numPr>
          <w:ilvl w:val="0"/>
          <w:numId w:val="31"/>
        </w:numPr>
        <w:tabs>
          <w:tab w:val="left" w:pos="-720"/>
          <w:tab w:val="left" w:pos="0"/>
          <w:tab w:val="left" w:pos="360"/>
        </w:tabs>
        <w:jc w:val="both"/>
        <w:rPr>
          <w:sz w:val="24"/>
          <w:szCs w:val="24"/>
        </w:rPr>
      </w:pPr>
      <w:r>
        <w:rPr>
          <w:sz w:val="24"/>
          <w:szCs w:val="24"/>
        </w:rPr>
        <w:t>A</w:t>
      </w:r>
      <w:r w:rsidR="006B688D" w:rsidRPr="00424811">
        <w:rPr>
          <w:sz w:val="24"/>
          <w:szCs w:val="24"/>
        </w:rPr>
        <w:t xml:space="preserve">ssume the </w:t>
      </w:r>
      <w:r w:rsidR="006B688D">
        <w:rPr>
          <w:sz w:val="24"/>
          <w:szCs w:val="24"/>
        </w:rPr>
        <w:t>GBP</w:t>
      </w:r>
      <w:r w:rsidR="006B688D" w:rsidRPr="00424811">
        <w:rPr>
          <w:sz w:val="24"/>
          <w:szCs w:val="24"/>
        </w:rPr>
        <w:t xml:space="preserve"> is equal to </w:t>
      </w:r>
      <w:proofErr w:type="gramStart"/>
      <w:r w:rsidR="006B688D" w:rsidRPr="00424811">
        <w:rPr>
          <w:sz w:val="24"/>
          <w:szCs w:val="24"/>
        </w:rPr>
        <w:t>$</w:t>
      </w:r>
      <w:r w:rsidR="006B688D">
        <w:rPr>
          <w:sz w:val="24"/>
          <w:szCs w:val="24"/>
        </w:rPr>
        <w:t>1.50</w:t>
      </w:r>
      <w:proofErr w:type="gramEnd"/>
      <w:r w:rsidR="006B688D" w:rsidRPr="00424811">
        <w:rPr>
          <w:sz w:val="24"/>
          <w:szCs w:val="24"/>
        </w:rPr>
        <w:t xml:space="preserve"> and the Peruvian Sol is equal to $.30. The value of the Peruvian Sol in </w:t>
      </w:r>
      <w:r w:rsidR="006B688D">
        <w:rPr>
          <w:sz w:val="24"/>
          <w:szCs w:val="24"/>
        </w:rPr>
        <w:t>GBP</w:t>
      </w:r>
      <w:r w:rsidR="006B688D" w:rsidRPr="00424811">
        <w:rPr>
          <w:sz w:val="24"/>
          <w:szCs w:val="24"/>
        </w:rPr>
        <w:t xml:space="preserve"> is:</w:t>
      </w:r>
    </w:p>
    <w:p w14:paraId="4BFDED84" w14:textId="2B058356" w:rsidR="003C2B10" w:rsidRPr="00C479BE" w:rsidRDefault="003301B4" w:rsidP="003C2B10">
      <w:pPr>
        <w:tabs>
          <w:tab w:val="left" w:pos="-720"/>
          <w:tab w:val="left" w:pos="360"/>
        </w:tabs>
        <w:jc w:val="both"/>
        <w:rPr>
          <w:sz w:val="22"/>
        </w:rPr>
      </w:pPr>
      <w:r>
        <w:rPr>
          <w:b/>
          <w:sz w:val="24"/>
          <w:szCs w:val="24"/>
        </w:rPr>
        <w:t xml:space="preserve"> </w:t>
      </w:r>
    </w:p>
    <w:p w14:paraId="678DCCFF" w14:textId="26A1FAAD" w:rsidR="003C2B10" w:rsidRPr="003C2B10" w:rsidRDefault="003C2B10" w:rsidP="003C2B10">
      <w:pPr>
        <w:pStyle w:val="ListParagraph"/>
        <w:numPr>
          <w:ilvl w:val="0"/>
          <w:numId w:val="31"/>
        </w:numPr>
        <w:tabs>
          <w:tab w:val="left" w:pos="-720"/>
          <w:tab w:val="left" w:pos="360"/>
        </w:tabs>
        <w:jc w:val="both"/>
        <w:rPr>
          <w:sz w:val="22"/>
        </w:rPr>
      </w:pPr>
      <w:r w:rsidRPr="003C2B10">
        <w:rPr>
          <w:sz w:val="22"/>
        </w:rPr>
        <w:t xml:space="preserve">Under the gold standard, each currency was convertible into gold at a specified rate, and the exchange rate between two currencies was determined by their relative convertibility rates per ounce of gold. If one ounce of gold could trade for $30 or £20, then the exchange rate of </w:t>
      </w:r>
      <w:proofErr w:type="gramStart"/>
      <w:r w:rsidRPr="003C2B10">
        <w:rPr>
          <w:sz w:val="22"/>
        </w:rPr>
        <w:t>dollar</w:t>
      </w:r>
      <w:proofErr w:type="gramEnd"/>
      <w:r w:rsidRPr="003C2B10">
        <w:rPr>
          <w:sz w:val="22"/>
        </w:rPr>
        <w:t xml:space="preserve"> to £ should be $1.5 per £. </w:t>
      </w:r>
    </w:p>
    <w:p w14:paraId="45FE4FFE" w14:textId="77777777" w:rsidR="003C2B10" w:rsidRPr="00C479BE" w:rsidRDefault="003C2B10" w:rsidP="003C2B10">
      <w:pPr>
        <w:pStyle w:val="Footer"/>
        <w:numPr>
          <w:ilvl w:val="0"/>
          <w:numId w:val="14"/>
        </w:numPr>
        <w:tabs>
          <w:tab w:val="clear" w:pos="4320"/>
          <w:tab w:val="clear" w:pos="8640"/>
        </w:tabs>
        <w:jc w:val="both"/>
        <w:rPr>
          <w:rFonts w:ascii="Times New Roman" w:hAnsi="Times New Roman"/>
          <w:sz w:val="22"/>
        </w:rPr>
      </w:pPr>
      <w:r w:rsidRPr="00C479BE">
        <w:rPr>
          <w:rFonts w:ascii="Times New Roman" w:hAnsi="Times New Roman"/>
          <w:sz w:val="22"/>
        </w:rPr>
        <w:t>true.</w:t>
      </w:r>
    </w:p>
    <w:p w14:paraId="484F98B1" w14:textId="77777777" w:rsidR="003C2B10" w:rsidRPr="00C479BE" w:rsidRDefault="003C2B10" w:rsidP="003C2B10">
      <w:pPr>
        <w:pStyle w:val="Footer"/>
        <w:numPr>
          <w:ilvl w:val="0"/>
          <w:numId w:val="14"/>
        </w:numPr>
        <w:tabs>
          <w:tab w:val="clear" w:pos="4320"/>
          <w:tab w:val="clear" w:pos="8640"/>
        </w:tabs>
        <w:jc w:val="both"/>
        <w:rPr>
          <w:rFonts w:ascii="Times New Roman" w:hAnsi="Times New Roman"/>
          <w:sz w:val="22"/>
        </w:rPr>
      </w:pPr>
      <w:r w:rsidRPr="00C479BE">
        <w:rPr>
          <w:rFonts w:ascii="Times New Roman" w:hAnsi="Times New Roman"/>
          <w:sz w:val="22"/>
        </w:rPr>
        <w:t>false.</w:t>
      </w:r>
    </w:p>
    <w:p w14:paraId="30A19AD7" w14:textId="77777777" w:rsidR="003C2B10" w:rsidRDefault="003C2B10" w:rsidP="003C2B10">
      <w:pPr>
        <w:pStyle w:val="Footer"/>
        <w:tabs>
          <w:tab w:val="clear" w:pos="4320"/>
          <w:tab w:val="clear" w:pos="8640"/>
        </w:tabs>
        <w:jc w:val="both"/>
        <w:rPr>
          <w:rFonts w:ascii="Times New Roman" w:hAnsi="Times New Roman"/>
          <w:sz w:val="22"/>
        </w:rPr>
      </w:pPr>
    </w:p>
    <w:p w14:paraId="1C2E8E1A" w14:textId="3EFD0B6E" w:rsidR="003C2B10" w:rsidRPr="00687B7E" w:rsidRDefault="003C2B10" w:rsidP="003301B4">
      <w:pPr>
        <w:pStyle w:val="ListParagraph"/>
        <w:numPr>
          <w:ilvl w:val="0"/>
          <w:numId w:val="31"/>
        </w:numPr>
        <w:jc w:val="both"/>
        <w:rPr>
          <w:rFonts w:eastAsia="Times New Roman"/>
          <w:sz w:val="24"/>
          <w:szCs w:val="24"/>
        </w:rPr>
      </w:pPr>
      <w:r w:rsidRPr="00687B7E">
        <w:rPr>
          <w:rFonts w:eastAsia="Times New Roman"/>
          <w:sz w:val="24"/>
          <w:szCs w:val="24"/>
        </w:rPr>
        <w:t>Suppose you observe the following exchange rates: €1 = $</w:t>
      </w:r>
      <w:r>
        <w:rPr>
          <w:rFonts w:eastAsia="Times New Roman"/>
          <w:sz w:val="24"/>
          <w:szCs w:val="24"/>
        </w:rPr>
        <w:t>1.10</w:t>
      </w:r>
      <w:r w:rsidRPr="00687B7E">
        <w:rPr>
          <w:rFonts w:eastAsia="Times New Roman"/>
          <w:sz w:val="24"/>
          <w:szCs w:val="24"/>
        </w:rPr>
        <w:t>; £1 = $1.</w:t>
      </w:r>
      <w:r>
        <w:rPr>
          <w:rFonts w:eastAsia="Times New Roman"/>
          <w:sz w:val="24"/>
          <w:szCs w:val="24"/>
        </w:rPr>
        <w:t>5</w:t>
      </w:r>
      <w:r w:rsidRPr="00687B7E">
        <w:rPr>
          <w:rFonts w:eastAsia="Times New Roman"/>
          <w:sz w:val="24"/>
          <w:szCs w:val="24"/>
        </w:rPr>
        <w:t>0; and €</w:t>
      </w:r>
      <w:r>
        <w:rPr>
          <w:rFonts w:eastAsia="Times New Roman"/>
          <w:sz w:val="24"/>
          <w:szCs w:val="24"/>
        </w:rPr>
        <w:t>1.8</w:t>
      </w:r>
      <w:r w:rsidRPr="00687B7E">
        <w:rPr>
          <w:rFonts w:eastAsia="Times New Roman"/>
          <w:sz w:val="24"/>
          <w:szCs w:val="24"/>
        </w:rPr>
        <w:t xml:space="preserve">0 = £1.00. </w:t>
      </w:r>
      <w:r>
        <w:rPr>
          <w:rFonts w:eastAsia="Times New Roman"/>
          <w:sz w:val="24"/>
          <w:szCs w:val="24"/>
        </w:rPr>
        <w:t>With $1,5</w:t>
      </w:r>
      <w:r w:rsidRPr="00687B7E">
        <w:rPr>
          <w:rFonts w:eastAsia="Times New Roman"/>
          <w:sz w:val="24"/>
          <w:szCs w:val="24"/>
        </w:rPr>
        <w:t>00,000, how can you make money?</w:t>
      </w:r>
    </w:p>
    <w:p w14:paraId="68A8FD8C" w14:textId="77777777" w:rsidR="003C2B10" w:rsidRDefault="003C2B10" w:rsidP="006B688D">
      <w:pPr>
        <w:tabs>
          <w:tab w:val="left" w:pos="-720"/>
          <w:tab w:val="left" w:pos="360"/>
        </w:tabs>
        <w:jc w:val="both"/>
        <w:rPr>
          <w:sz w:val="24"/>
          <w:szCs w:val="24"/>
        </w:rPr>
      </w:pPr>
    </w:p>
    <w:p w14:paraId="65CA9574" w14:textId="3B0D932E" w:rsidR="006B688D" w:rsidRPr="003301B4" w:rsidRDefault="006B688D" w:rsidP="003301B4">
      <w:pPr>
        <w:pStyle w:val="ListParagraph"/>
        <w:numPr>
          <w:ilvl w:val="0"/>
          <w:numId w:val="31"/>
        </w:numPr>
        <w:tabs>
          <w:tab w:val="left" w:pos="-720"/>
          <w:tab w:val="left" w:pos="0"/>
          <w:tab w:val="left" w:pos="360"/>
        </w:tabs>
        <w:jc w:val="both"/>
        <w:rPr>
          <w:sz w:val="24"/>
          <w:szCs w:val="24"/>
        </w:rPr>
      </w:pPr>
      <w:r w:rsidRPr="003301B4">
        <w:rPr>
          <w:sz w:val="24"/>
          <w:szCs w:val="24"/>
        </w:rPr>
        <w:t xml:space="preserve">Assume the GBP is equal to </w:t>
      </w:r>
      <w:proofErr w:type="gramStart"/>
      <w:r w:rsidRPr="003301B4">
        <w:rPr>
          <w:sz w:val="24"/>
          <w:szCs w:val="24"/>
        </w:rPr>
        <w:t>$1.50</w:t>
      </w:r>
      <w:proofErr w:type="gramEnd"/>
      <w:r w:rsidRPr="003301B4">
        <w:rPr>
          <w:sz w:val="24"/>
          <w:szCs w:val="24"/>
        </w:rPr>
        <w:t xml:space="preserve"> and the Peruvian Sol is equal to $.30. The value of the GBP in Peruvian Sol is:</w:t>
      </w:r>
    </w:p>
    <w:p w14:paraId="2BE0EC1B" w14:textId="77777777" w:rsidR="003C2B10" w:rsidRDefault="003C2B10" w:rsidP="006B688D">
      <w:pPr>
        <w:tabs>
          <w:tab w:val="left" w:pos="-720"/>
          <w:tab w:val="left" w:pos="360"/>
        </w:tabs>
        <w:jc w:val="both"/>
        <w:rPr>
          <w:sz w:val="24"/>
          <w:szCs w:val="24"/>
        </w:rPr>
      </w:pPr>
    </w:p>
    <w:p w14:paraId="6B861BE2" w14:textId="669A95E0" w:rsidR="003C2B10" w:rsidRPr="00C479BE" w:rsidRDefault="003C2B10" w:rsidP="003C2B10">
      <w:pPr>
        <w:tabs>
          <w:tab w:val="left" w:pos="360"/>
        </w:tabs>
        <w:ind w:left="360" w:hanging="360"/>
        <w:jc w:val="both"/>
        <w:rPr>
          <w:sz w:val="22"/>
        </w:rPr>
      </w:pPr>
      <w:r>
        <w:rPr>
          <w:sz w:val="22"/>
        </w:rPr>
        <w:t>1</w:t>
      </w:r>
      <w:r w:rsidR="003301B4">
        <w:rPr>
          <w:sz w:val="22"/>
        </w:rPr>
        <w:t>1</w:t>
      </w:r>
      <w:r w:rsidRPr="00C479BE">
        <w:rPr>
          <w:sz w:val="22"/>
        </w:rPr>
        <w:t>.</w:t>
      </w:r>
      <w:r w:rsidRPr="00C479BE">
        <w:rPr>
          <w:sz w:val="22"/>
        </w:rPr>
        <w:tab/>
        <w:t>Your company expects to receive 1,000,000 euro 60 days from now. You decide to hedge your position by selling euro forward. The current spot rate of the euro is $1.3, while the forward rate is $1.32. You expect the spot rate in 60 days to be $1.31. How many dollars will you receive for the 1,000,000 euro 60 days from now?</w:t>
      </w:r>
    </w:p>
    <w:p w14:paraId="12E8AA9C" w14:textId="77777777" w:rsidR="003C2B10" w:rsidRPr="00C479BE" w:rsidRDefault="003C2B10" w:rsidP="003C2B10">
      <w:pPr>
        <w:numPr>
          <w:ilvl w:val="0"/>
          <w:numId w:val="23"/>
        </w:numPr>
        <w:jc w:val="both"/>
        <w:rPr>
          <w:sz w:val="22"/>
        </w:rPr>
      </w:pPr>
      <w:r w:rsidRPr="00C479BE">
        <w:rPr>
          <w:sz w:val="22"/>
        </w:rPr>
        <w:lastRenderedPageBreak/>
        <w:t>$1,300,000.</w:t>
      </w:r>
    </w:p>
    <w:p w14:paraId="02E5DFBE" w14:textId="77777777" w:rsidR="003C2B10" w:rsidRPr="00C479BE" w:rsidRDefault="003C2B10" w:rsidP="003C2B10">
      <w:pPr>
        <w:numPr>
          <w:ilvl w:val="0"/>
          <w:numId w:val="23"/>
        </w:numPr>
        <w:jc w:val="both"/>
        <w:rPr>
          <w:sz w:val="22"/>
        </w:rPr>
      </w:pPr>
      <w:r w:rsidRPr="00C479BE">
        <w:rPr>
          <w:sz w:val="22"/>
        </w:rPr>
        <w:t>$1,320,000.</w:t>
      </w:r>
    </w:p>
    <w:p w14:paraId="47C530EC" w14:textId="77777777" w:rsidR="003C2B10" w:rsidRPr="00C479BE" w:rsidRDefault="003C2B10" w:rsidP="003C2B10">
      <w:pPr>
        <w:numPr>
          <w:ilvl w:val="0"/>
          <w:numId w:val="23"/>
        </w:numPr>
        <w:jc w:val="both"/>
        <w:rPr>
          <w:sz w:val="22"/>
        </w:rPr>
      </w:pPr>
      <w:r w:rsidRPr="00C479BE">
        <w:rPr>
          <w:sz w:val="22"/>
        </w:rPr>
        <w:t>$1,310,000.</w:t>
      </w:r>
    </w:p>
    <w:p w14:paraId="72F2B0B7" w14:textId="77777777" w:rsidR="003C2B10" w:rsidRPr="00C479BE" w:rsidRDefault="003C2B10" w:rsidP="003C2B10">
      <w:pPr>
        <w:numPr>
          <w:ilvl w:val="0"/>
          <w:numId w:val="23"/>
        </w:numPr>
        <w:jc w:val="both"/>
        <w:rPr>
          <w:sz w:val="22"/>
        </w:rPr>
      </w:pPr>
      <w:r w:rsidRPr="00C479BE">
        <w:rPr>
          <w:sz w:val="22"/>
        </w:rPr>
        <w:t>$1,347,500.</w:t>
      </w:r>
    </w:p>
    <w:p w14:paraId="06CEBDFB" w14:textId="77777777" w:rsidR="003C2B10" w:rsidRPr="00687B7E" w:rsidRDefault="003C2B10" w:rsidP="006B688D">
      <w:pPr>
        <w:tabs>
          <w:tab w:val="left" w:pos="-720"/>
          <w:tab w:val="left" w:pos="360"/>
        </w:tabs>
        <w:jc w:val="both"/>
        <w:rPr>
          <w:sz w:val="24"/>
          <w:szCs w:val="24"/>
        </w:rPr>
      </w:pPr>
    </w:p>
    <w:p w14:paraId="08734FC5" w14:textId="20F754A6" w:rsidR="003C2B10" w:rsidRPr="003301B4" w:rsidRDefault="003C2B10" w:rsidP="003301B4">
      <w:pPr>
        <w:pStyle w:val="ListParagraph"/>
        <w:widowControl w:val="0"/>
        <w:numPr>
          <w:ilvl w:val="0"/>
          <w:numId w:val="36"/>
        </w:numPr>
        <w:tabs>
          <w:tab w:val="left" w:pos="-720"/>
        </w:tabs>
        <w:ind w:right="720"/>
        <w:rPr>
          <w:sz w:val="24"/>
          <w:szCs w:val="24"/>
        </w:rPr>
      </w:pPr>
      <w:r w:rsidRPr="003301B4">
        <w:rPr>
          <w:sz w:val="24"/>
          <w:szCs w:val="24"/>
        </w:rPr>
        <w:t xml:space="preserve">A German currency dealer can borrow 800,000 euro for 1 year. The one-year interest rate in the U.S. </w:t>
      </w:r>
      <w:proofErr w:type="spellStart"/>
      <w:r w:rsidRPr="003301B4">
        <w:rPr>
          <w:i/>
          <w:sz w:val="24"/>
          <w:szCs w:val="24"/>
        </w:rPr>
        <w:t>i</w:t>
      </w:r>
      <w:proofErr w:type="spellEnd"/>
      <w:r w:rsidRPr="003301B4">
        <w:rPr>
          <w:sz w:val="24"/>
          <w:szCs w:val="24"/>
          <w:vertAlign w:val="subscript"/>
        </w:rPr>
        <w:t>$</w:t>
      </w:r>
      <w:r w:rsidRPr="003301B4">
        <w:rPr>
          <w:sz w:val="24"/>
          <w:szCs w:val="24"/>
        </w:rPr>
        <w:t xml:space="preserve"> = 2% and in the euro zone the one-year interest </w:t>
      </w:r>
      <w:proofErr w:type="gramStart"/>
      <w:r w:rsidRPr="003301B4">
        <w:rPr>
          <w:sz w:val="24"/>
          <w:szCs w:val="24"/>
        </w:rPr>
        <w:t xml:space="preserve">rate  </w:t>
      </w:r>
      <w:proofErr w:type="spellStart"/>
      <w:r w:rsidRPr="003301B4">
        <w:rPr>
          <w:i/>
          <w:sz w:val="24"/>
          <w:szCs w:val="24"/>
        </w:rPr>
        <w:t>i</w:t>
      </w:r>
      <w:proofErr w:type="spellEnd"/>
      <w:proofErr w:type="gramEnd"/>
      <w:r w:rsidRPr="003301B4">
        <w:rPr>
          <w:sz w:val="24"/>
          <w:szCs w:val="24"/>
          <w:vertAlign w:val="subscript"/>
        </w:rPr>
        <w:t>€</w:t>
      </w:r>
      <w:r w:rsidRPr="003301B4">
        <w:rPr>
          <w:sz w:val="24"/>
          <w:szCs w:val="24"/>
        </w:rPr>
        <w:t xml:space="preserve"> = 6%.  The spot exchange </w:t>
      </w:r>
      <w:proofErr w:type="gramStart"/>
      <w:r w:rsidRPr="003301B4">
        <w:rPr>
          <w:sz w:val="24"/>
          <w:szCs w:val="24"/>
        </w:rPr>
        <w:t>rate  $</w:t>
      </w:r>
      <w:proofErr w:type="gramEnd"/>
      <w:r w:rsidRPr="003301B4">
        <w:rPr>
          <w:sz w:val="24"/>
          <w:szCs w:val="24"/>
        </w:rPr>
        <w:t xml:space="preserve">1.25/ € and the one-year forward exchange rate  $1.20/ €. Show how to realize </w:t>
      </w:r>
      <w:proofErr w:type="gramStart"/>
      <w:r w:rsidRPr="003301B4">
        <w:rPr>
          <w:sz w:val="24"/>
          <w:szCs w:val="24"/>
        </w:rPr>
        <w:t>an</w:t>
      </w:r>
      <w:proofErr w:type="gramEnd"/>
      <w:r w:rsidRPr="003301B4">
        <w:rPr>
          <w:sz w:val="24"/>
          <w:szCs w:val="24"/>
        </w:rPr>
        <w:t xml:space="preserve"> euro-denominated profit via CIA (covered interest arbitrage).</w:t>
      </w:r>
    </w:p>
    <w:p w14:paraId="4AC7FA47" w14:textId="77777777" w:rsidR="003C2B10" w:rsidRDefault="003C2B10" w:rsidP="003C2B10">
      <w:pPr>
        <w:widowControl w:val="0"/>
        <w:tabs>
          <w:tab w:val="left" w:pos="-720"/>
        </w:tabs>
        <w:ind w:right="720"/>
        <w:rPr>
          <w:sz w:val="24"/>
          <w:szCs w:val="24"/>
        </w:rPr>
      </w:pPr>
      <w:r>
        <w:rPr>
          <w:sz w:val="24"/>
          <w:szCs w:val="24"/>
        </w:rPr>
        <w:t xml:space="preserve">Hint:  </w:t>
      </w:r>
      <w:r>
        <w:rPr>
          <w:noProof/>
          <w:sz w:val="24"/>
          <w:szCs w:val="24"/>
          <w:lang w:eastAsia="zh-CN"/>
        </w:rPr>
        <w:drawing>
          <wp:inline distT="0" distB="0" distL="0" distR="0" wp14:anchorId="02C98F55" wp14:editId="098C5F89">
            <wp:extent cx="5181600" cy="3086100"/>
            <wp:effectExtent l="19050" t="0" r="0" b="0"/>
            <wp:docPr id="48" name="Picture 48" descr="A graph of numbers and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graph of numbers and a graph&#10;&#10;Description automatically generated with medium confidence"/>
                    <pic:cNvPicPr>
                      <a:picLocks noChangeAspect="1" noChangeArrowheads="1"/>
                    </pic:cNvPicPr>
                  </pic:nvPicPr>
                  <pic:blipFill>
                    <a:blip r:embed="rId7"/>
                    <a:srcRect/>
                    <a:stretch>
                      <a:fillRect/>
                    </a:stretch>
                  </pic:blipFill>
                  <pic:spPr bwMode="auto">
                    <a:xfrm>
                      <a:off x="0" y="0"/>
                      <a:ext cx="5181600" cy="3086100"/>
                    </a:xfrm>
                    <a:prstGeom prst="rect">
                      <a:avLst/>
                    </a:prstGeom>
                    <a:noFill/>
                    <a:ln w="9525">
                      <a:noFill/>
                      <a:miter lim="800000"/>
                      <a:headEnd/>
                      <a:tailEnd/>
                    </a:ln>
                  </pic:spPr>
                </pic:pic>
              </a:graphicData>
            </a:graphic>
          </wp:inline>
        </w:drawing>
      </w:r>
    </w:p>
    <w:p w14:paraId="74D95B18" w14:textId="77777777" w:rsidR="003C2B10" w:rsidRDefault="003C2B10" w:rsidP="003C2B10">
      <w:pPr>
        <w:widowControl w:val="0"/>
        <w:tabs>
          <w:tab w:val="left" w:pos="-720"/>
        </w:tabs>
        <w:ind w:right="720"/>
        <w:rPr>
          <w:sz w:val="24"/>
          <w:szCs w:val="24"/>
        </w:rPr>
      </w:pPr>
    </w:p>
    <w:p w14:paraId="1FFDBB68" w14:textId="5E104022" w:rsidR="006B688D" w:rsidRDefault="006B688D" w:rsidP="006B688D">
      <w:pPr>
        <w:tabs>
          <w:tab w:val="left" w:pos="-720"/>
          <w:tab w:val="left" w:pos="0"/>
          <w:tab w:val="left" w:pos="360"/>
        </w:tabs>
        <w:ind w:left="360" w:hanging="360"/>
        <w:jc w:val="both"/>
        <w:rPr>
          <w:sz w:val="24"/>
          <w:szCs w:val="24"/>
        </w:rPr>
      </w:pPr>
      <w:r>
        <w:rPr>
          <w:sz w:val="24"/>
          <w:szCs w:val="24"/>
        </w:rPr>
        <w:t>1</w:t>
      </w:r>
      <w:r w:rsidR="003C2B10">
        <w:rPr>
          <w:sz w:val="24"/>
          <w:szCs w:val="24"/>
        </w:rPr>
        <w:t>5</w:t>
      </w:r>
      <w:r w:rsidRPr="00687B7E">
        <w:rPr>
          <w:sz w:val="24"/>
          <w:szCs w:val="24"/>
        </w:rPr>
        <w:t>.</w:t>
      </w:r>
      <w:r w:rsidRPr="00687B7E">
        <w:rPr>
          <w:sz w:val="24"/>
          <w:szCs w:val="24"/>
        </w:rPr>
        <w:tab/>
        <w:t>Bank</w:t>
      </w:r>
      <w:r>
        <w:rPr>
          <w:sz w:val="24"/>
          <w:szCs w:val="24"/>
        </w:rPr>
        <w:t xml:space="preserve"> A </w:t>
      </w:r>
      <w:r w:rsidRPr="00687B7E">
        <w:rPr>
          <w:sz w:val="24"/>
          <w:szCs w:val="24"/>
        </w:rPr>
        <w:t xml:space="preserve">believes the New Zealand dollar will depreciate over the next </w:t>
      </w:r>
      <w:r>
        <w:rPr>
          <w:sz w:val="24"/>
          <w:szCs w:val="24"/>
        </w:rPr>
        <w:t>30</w:t>
      </w:r>
      <w:r w:rsidRPr="00687B7E">
        <w:rPr>
          <w:sz w:val="24"/>
          <w:szCs w:val="24"/>
        </w:rPr>
        <w:t xml:space="preserve"> days from $.5 to $.48. </w:t>
      </w:r>
      <w:r>
        <w:rPr>
          <w:sz w:val="24"/>
          <w:szCs w:val="24"/>
        </w:rPr>
        <w:t>Use the</w:t>
      </w:r>
      <w:r w:rsidRPr="00687B7E">
        <w:rPr>
          <w:sz w:val="24"/>
          <w:szCs w:val="24"/>
        </w:rPr>
        <w:t xml:space="preserve"> following annual interest rates</w:t>
      </w:r>
      <w:r>
        <w:rPr>
          <w:sz w:val="24"/>
          <w:szCs w:val="24"/>
        </w:rPr>
        <w:t>.</w:t>
      </w:r>
    </w:p>
    <w:p w14:paraId="640B41C5" w14:textId="77777777" w:rsidR="006B688D" w:rsidRPr="00687B7E" w:rsidRDefault="006B688D" w:rsidP="006B688D">
      <w:pPr>
        <w:tabs>
          <w:tab w:val="left" w:pos="-720"/>
          <w:tab w:val="left" w:pos="360"/>
          <w:tab w:val="left" w:pos="3060"/>
          <w:tab w:val="left" w:pos="3960"/>
        </w:tabs>
        <w:ind w:left="360"/>
        <w:jc w:val="both"/>
        <w:rPr>
          <w:b/>
          <w:sz w:val="24"/>
          <w:szCs w:val="24"/>
          <w:u w:val="single"/>
        </w:rPr>
      </w:pPr>
      <w:r w:rsidRPr="00687B7E">
        <w:rPr>
          <w:b/>
          <w:sz w:val="24"/>
          <w:szCs w:val="24"/>
          <w:u w:val="single"/>
        </w:rPr>
        <w:t>Currency</w:t>
      </w:r>
      <w:r w:rsidRPr="00687B7E">
        <w:rPr>
          <w:b/>
          <w:sz w:val="24"/>
          <w:szCs w:val="24"/>
          <w:u w:val="single"/>
        </w:rPr>
        <w:tab/>
      </w:r>
      <w:r w:rsidRPr="00687B7E">
        <w:rPr>
          <w:b/>
          <w:sz w:val="24"/>
          <w:szCs w:val="24"/>
          <w:u w:val="single"/>
        </w:rPr>
        <w:tab/>
        <w:t>Lending Rate</w:t>
      </w:r>
      <w:r w:rsidRPr="00687B7E">
        <w:rPr>
          <w:b/>
          <w:sz w:val="24"/>
          <w:szCs w:val="24"/>
          <w:u w:val="single"/>
        </w:rPr>
        <w:tab/>
      </w:r>
      <w:r w:rsidRPr="00687B7E">
        <w:rPr>
          <w:b/>
          <w:sz w:val="24"/>
          <w:szCs w:val="24"/>
          <w:u w:val="single"/>
        </w:rPr>
        <w:tab/>
        <w:t xml:space="preserve"> Borrowing Rate</w:t>
      </w:r>
    </w:p>
    <w:p w14:paraId="1EE71D3A" w14:textId="77777777" w:rsidR="006B688D" w:rsidRPr="00687B7E" w:rsidRDefault="006B688D" w:rsidP="006B688D">
      <w:pPr>
        <w:tabs>
          <w:tab w:val="left" w:pos="-720"/>
          <w:tab w:val="left" w:pos="360"/>
          <w:tab w:val="right" w:pos="4860"/>
          <w:tab w:val="right" w:pos="7740"/>
        </w:tabs>
        <w:jc w:val="both"/>
        <w:rPr>
          <w:sz w:val="24"/>
          <w:szCs w:val="24"/>
        </w:rPr>
      </w:pPr>
      <w:r w:rsidRPr="00687B7E">
        <w:rPr>
          <w:sz w:val="24"/>
          <w:szCs w:val="24"/>
        </w:rPr>
        <w:tab/>
        <w:t>Dollars</w:t>
      </w:r>
      <w:r w:rsidRPr="00687B7E">
        <w:rPr>
          <w:sz w:val="24"/>
          <w:szCs w:val="24"/>
        </w:rPr>
        <w:tab/>
        <w:t>7.10%</w:t>
      </w:r>
      <w:r w:rsidRPr="00687B7E">
        <w:rPr>
          <w:sz w:val="24"/>
          <w:szCs w:val="24"/>
        </w:rPr>
        <w:tab/>
        <w:t>7.50%</w:t>
      </w:r>
    </w:p>
    <w:p w14:paraId="2358FACF" w14:textId="77777777" w:rsidR="006B688D" w:rsidRPr="00687B7E" w:rsidRDefault="006B688D" w:rsidP="006B688D">
      <w:pPr>
        <w:tabs>
          <w:tab w:val="left" w:pos="-720"/>
          <w:tab w:val="left" w:pos="360"/>
          <w:tab w:val="right" w:pos="4860"/>
          <w:tab w:val="right" w:pos="7740"/>
        </w:tabs>
        <w:jc w:val="both"/>
        <w:rPr>
          <w:sz w:val="24"/>
          <w:szCs w:val="24"/>
        </w:rPr>
      </w:pPr>
      <w:r w:rsidRPr="00687B7E">
        <w:rPr>
          <w:sz w:val="24"/>
          <w:szCs w:val="24"/>
        </w:rPr>
        <w:tab/>
        <w:t>New Zealand dollar (NZ$)</w:t>
      </w:r>
      <w:r w:rsidRPr="00687B7E">
        <w:rPr>
          <w:sz w:val="24"/>
          <w:szCs w:val="24"/>
        </w:rPr>
        <w:tab/>
        <w:t>6.80%</w:t>
      </w:r>
      <w:r w:rsidRPr="00687B7E">
        <w:rPr>
          <w:sz w:val="24"/>
          <w:szCs w:val="24"/>
        </w:rPr>
        <w:tab/>
        <w:t>7.25%</w:t>
      </w:r>
    </w:p>
    <w:p w14:paraId="279AAEA4" w14:textId="77777777" w:rsidR="006B688D" w:rsidRPr="003301B4" w:rsidRDefault="006B688D" w:rsidP="006B688D">
      <w:pPr>
        <w:tabs>
          <w:tab w:val="left" w:pos="-720"/>
          <w:tab w:val="left" w:pos="0"/>
          <w:tab w:val="left" w:pos="360"/>
        </w:tabs>
        <w:ind w:left="360" w:hanging="360"/>
        <w:jc w:val="both"/>
        <w:rPr>
          <w:sz w:val="24"/>
          <w:szCs w:val="24"/>
        </w:rPr>
      </w:pPr>
      <w:r w:rsidRPr="00687B7E">
        <w:rPr>
          <w:sz w:val="24"/>
          <w:szCs w:val="24"/>
        </w:rPr>
        <w:tab/>
      </w:r>
      <w:r>
        <w:rPr>
          <w:sz w:val="24"/>
          <w:szCs w:val="24"/>
        </w:rPr>
        <w:t>Bank A</w:t>
      </w:r>
      <w:r w:rsidRPr="00687B7E">
        <w:rPr>
          <w:sz w:val="24"/>
          <w:szCs w:val="24"/>
        </w:rPr>
        <w:t xml:space="preserve"> has the capacity to borrow either NZ$11 million or $5 million. If </w:t>
      </w:r>
      <w:r>
        <w:rPr>
          <w:sz w:val="24"/>
          <w:szCs w:val="24"/>
        </w:rPr>
        <w:t xml:space="preserve">Bank A’s </w:t>
      </w:r>
      <w:r w:rsidRPr="00687B7E">
        <w:rPr>
          <w:sz w:val="24"/>
          <w:szCs w:val="24"/>
        </w:rPr>
        <w:t xml:space="preserve">forecast </w:t>
      </w:r>
      <w:proofErr w:type="gramStart"/>
      <w:r w:rsidRPr="00687B7E">
        <w:rPr>
          <w:sz w:val="24"/>
          <w:szCs w:val="24"/>
        </w:rPr>
        <w:t>if</w:t>
      </w:r>
      <w:proofErr w:type="gramEnd"/>
      <w:r w:rsidRPr="00687B7E">
        <w:rPr>
          <w:sz w:val="24"/>
          <w:szCs w:val="24"/>
        </w:rPr>
        <w:t xml:space="preserve"> </w:t>
      </w:r>
      <w:r w:rsidRPr="003301B4">
        <w:rPr>
          <w:sz w:val="24"/>
          <w:szCs w:val="24"/>
        </w:rPr>
        <w:t xml:space="preserve">correct, what will its dollar profit be from speculation over the </w:t>
      </w:r>
      <w:proofErr w:type="gramStart"/>
      <w:r w:rsidRPr="003301B4">
        <w:rPr>
          <w:sz w:val="24"/>
          <w:szCs w:val="24"/>
        </w:rPr>
        <w:t>30 day</w:t>
      </w:r>
      <w:proofErr w:type="gramEnd"/>
      <w:r w:rsidRPr="003301B4">
        <w:rPr>
          <w:sz w:val="24"/>
          <w:szCs w:val="24"/>
        </w:rPr>
        <w:t xml:space="preserve"> period?</w:t>
      </w:r>
    </w:p>
    <w:p w14:paraId="742AA271" w14:textId="77777777" w:rsidR="006B688D" w:rsidRPr="003301B4" w:rsidRDefault="006B688D" w:rsidP="006B688D">
      <w:pPr>
        <w:tabs>
          <w:tab w:val="left" w:pos="-720"/>
          <w:tab w:val="left" w:pos="360"/>
        </w:tabs>
        <w:jc w:val="both"/>
        <w:rPr>
          <w:sz w:val="24"/>
          <w:szCs w:val="24"/>
        </w:rPr>
      </w:pPr>
    </w:p>
    <w:p w14:paraId="47B6FBD3" w14:textId="43EAB747" w:rsidR="006B688D" w:rsidRPr="003301B4" w:rsidRDefault="006B688D" w:rsidP="003301B4">
      <w:pPr>
        <w:pStyle w:val="ListParagraph"/>
        <w:numPr>
          <w:ilvl w:val="0"/>
          <w:numId w:val="37"/>
        </w:numPr>
        <w:rPr>
          <w:sz w:val="24"/>
          <w:szCs w:val="24"/>
        </w:rPr>
      </w:pPr>
      <w:r w:rsidRPr="003301B4">
        <w:rPr>
          <w:sz w:val="24"/>
          <w:szCs w:val="24"/>
        </w:rPr>
        <w:t xml:space="preserve">How can you make money? Assume you start with $22,000. </w:t>
      </w:r>
    </w:p>
    <w:p w14:paraId="51E7BADC" w14:textId="77777777" w:rsidR="006B688D" w:rsidRDefault="006B688D" w:rsidP="006B688D">
      <w:pPr>
        <w:pStyle w:val="ListParagraph"/>
      </w:pPr>
    </w:p>
    <w:p w14:paraId="41F86CFA" w14:textId="77777777" w:rsidR="006B688D" w:rsidRDefault="006B688D" w:rsidP="006B688D">
      <w:pPr>
        <w:pStyle w:val="ListParagraph"/>
      </w:pPr>
      <w:r>
        <w:rPr>
          <w:noProof/>
          <w:lang w:eastAsia="zh-CN"/>
        </w:rPr>
        <w:lastRenderedPageBreak/>
        <w:drawing>
          <wp:inline distT="0" distB="0" distL="0" distR="0" wp14:anchorId="6947DAB0" wp14:editId="049D8974">
            <wp:extent cx="3848100" cy="256794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48100" cy="2567940"/>
                    </a:xfrm>
                    <a:prstGeom prst="rect">
                      <a:avLst/>
                    </a:prstGeom>
                    <a:noFill/>
                    <a:ln w="9525">
                      <a:noFill/>
                      <a:miter lim="800000"/>
                      <a:headEnd/>
                      <a:tailEnd/>
                    </a:ln>
                  </pic:spPr>
                </pic:pic>
              </a:graphicData>
            </a:graphic>
          </wp:inline>
        </w:drawing>
      </w:r>
    </w:p>
    <w:p w14:paraId="7279919A" w14:textId="77777777" w:rsidR="006B688D" w:rsidRDefault="006B688D" w:rsidP="006B688D">
      <w:pPr>
        <w:pStyle w:val="ListParagraph"/>
      </w:pPr>
    </w:p>
    <w:p w14:paraId="1289FABD" w14:textId="77777777" w:rsidR="000725E5" w:rsidRDefault="006B688D" w:rsidP="000725E5">
      <w:pPr>
        <w:pStyle w:val="ListParagraph"/>
      </w:pPr>
      <w:r w:rsidRPr="005736F6">
        <w:rPr>
          <w:b/>
        </w:rPr>
        <w:t>Hint:</w:t>
      </w:r>
      <w:r>
        <w:t xml:space="preserve"> </w:t>
      </w:r>
    </w:p>
    <w:p w14:paraId="3751668D" w14:textId="03D85077" w:rsidR="000725E5" w:rsidRDefault="000725E5" w:rsidP="000725E5">
      <w:pPr>
        <w:pStyle w:val="ListParagraph"/>
      </w:pPr>
      <w:r>
        <w:t>F</w:t>
      </w:r>
      <w:r>
        <w:t>irst Strategy:</w:t>
      </w:r>
    </w:p>
    <w:p w14:paraId="21F4C717" w14:textId="77777777" w:rsidR="000725E5" w:rsidRDefault="000725E5" w:rsidP="000725E5">
      <w:pPr>
        <w:pStyle w:val="ListParagraph"/>
      </w:pPr>
      <w:r>
        <w:t>Convert USD to Yen.</w:t>
      </w:r>
    </w:p>
    <w:p w14:paraId="46868F67" w14:textId="77777777" w:rsidR="000725E5" w:rsidRDefault="000725E5" w:rsidP="000725E5">
      <w:pPr>
        <w:pStyle w:val="ListParagraph"/>
      </w:pPr>
      <w:r>
        <w:t>Convert Yen back to Pound.</w:t>
      </w:r>
    </w:p>
    <w:p w14:paraId="33383849" w14:textId="77777777" w:rsidR="000725E5" w:rsidRDefault="000725E5" w:rsidP="000725E5">
      <w:pPr>
        <w:pStyle w:val="ListParagraph"/>
      </w:pPr>
      <w:r>
        <w:t xml:space="preserve">Convert </w:t>
      </w:r>
      <w:proofErr w:type="gramStart"/>
      <w:r>
        <w:t>Pound</w:t>
      </w:r>
      <w:proofErr w:type="gramEnd"/>
      <w:r>
        <w:t xml:space="preserve"> back to USD.</w:t>
      </w:r>
    </w:p>
    <w:p w14:paraId="0ED42882" w14:textId="77777777" w:rsidR="000725E5" w:rsidRDefault="000725E5" w:rsidP="000725E5">
      <w:pPr>
        <w:pStyle w:val="ListParagraph"/>
      </w:pPr>
      <w:r>
        <w:t>Calculate the profit based on the initial USD investment.</w:t>
      </w:r>
    </w:p>
    <w:p w14:paraId="65FFC1CB" w14:textId="77777777" w:rsidR="000725E5" w:rsidRDefault="000725E5" w:rsidP="000725E5">
      <w:pPr>
        <w:pStyle w:val="ListParagraph"/>
      </w:pPr>
    </w:p>
    <w:p w14:paraId="7C22AA7C" w14:textId="1C939D21" w:rsidR="000725E5" w:rsidRDefault="000725E5" w:rsidP="000725E5">
      <w:pPr>
        <w:pStyle w:val="ListParagraph"/>
      </w:pPr>
      <w:r>
        <w:t>Second Strategy:</w:t>
      </w:r>
    </w:p>
    <w:p w14:paraId="0B6F781A" w14:textId="77777777" w:rsidR="000725E5" w:rsidRDefault="000725E5" w:rsidP="000725E5">
      <w:pPr>
        <w:pStyle w:val="ListParagraph"/>
      </w:pPr>
      <w:r>
        <w:t>Convert USD to Pound.</w:t>
      </w:r>
    </w:p>
    <w:p w14:paraId="4E5F3BEF" w14:textId="77777777" w:rsidR="000725E5" w:rsidRDefault="000725E5" w:rsidP="000725E5">
      <w:pPr>
        <w:pStyle w:val="ListParagraph"/>
      </w:pPr>
      <w:r>
        <w:t>Convert Pound to Yen.</w:t>
      </w:r>
    </w:p>
    <w:p w14:paraId="368B2C65" w14:textId="77777777" w:rsidR="000725E5" w:rsidRDefault="000725E5" w:rsidP="000725E5">
      <w:pPr>
        <w:pStyle w:val="ListParagraph"/>
      </w:pPr>
      <w:r>
        <w:t>Convert Yen back to USD.</w:t>
      </w:r>
    </w:p>
    <w:p w14:paraId="1433001A" w14:textId="77777777" w:rsidR="000725E5" w:rsidRDefault="000725E5" w:rsidP="000725E5">
      <w:pPr>
        <w:pStyle w:val="ListParagraph"/>
      </w:pPr>
      <w:r>
        <w:t>Calculate the profit based on the initial USD investment.</w:t>
      </w:r>
    </w:p>
    <w:p w14:paraId="50221B19" w14:textId="77777777" w:rsidR="000725E5" w:rsidRDefault="000725E5" w:rsidP="000725E5">
      <w:pPr>
        <w:pStyle w:val="ListParagraph"/>
      </w:pPr>
    </w:p>
    <w:p w14:paraId="3D68B049" w14:textId="1FBA7B8A" w:rsidR="006B688D" w:rsidRDefault="000725E5" w:rsidP="000725E5">
      <w:pPr>
        <w:pStyle w:val="ListParagraph"/>
      </w:pPr>
      <w:r>
        <w:t>After implementing both strategies and calculating the profits, we'll compare them to determine which strategy yields higher profits. This analysis will help us decide which currency exchange strategy is more profitable based on the current exchange rates and transaction costs.</w:t>
      </w:r>
    </w:p>
    <w:p w14:paraId="743FAA05" w14:textId="77777777" w:rsidR="006B688D" w:rsidRDefault="006B688D" w:rsidP="006B688D">
      <w:pPr>
        <w:pStyle w:val="ListParagraph"/>
      </w:pPr>
    </w:p>
    <w:p w14:paraId="496A8949" w14:textId="77777777" w:rsidR="006B688D" w:rsidRDefault="006B688D" w:rsidP="006B688D">
      <w:pPr>
        <w:pStyle w:val="ListParagraph"/>
      </w:pPr>
    </w:p>
    <w:p w14:paraId="17219EF2" w14:textId="77777777" w:rsidR="006B688D" w:rsidRDefault="006B688D" w:rsidP="006B688D">
      <w:pPr>
        <w:pStyle w:val="ListParagraph"/>
      </w:pPr>
    </w:p>
    <w:sectPr w:rsidR="006B688D" w:rsidSect="00AE1A9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05CA" w14:textId="77777777" w:rsidR="00AE1A9B" w:rsidRDefault="00AE1A9B" w:rsidP="00D13806">
      <w:r>
        <w:separator/>
      </w:r>
    </w:p>
  </w:endnote>
  <w:endnote w:type="continuationSeparator" w:id="0">
    <w:p w14:paraId="44835B95" w14:textId="77777777" w:rsidR="00AE1A9B" w:rsidRDefault="00AE1A9B" w:rsidP="00D1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427DB" w14:textId="77777777" w:rsidR="00AE1A9B" w:rsidRDefault="00AE1A9B" w:rsidP="00D13806">
      <w:r>
        <w:separator/>
      </w:r>
    </w:p>
  </w:footnote>
  <w:footnote w:type="continuationSeparator" w:id="0">
    <w:p w14:paraId="104BD39D" w14:textId="77777777" w:rsidR="00AE1A9B" w:rsidRDefault="00AE1A9B" w:rsidP="00D1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A94"/>
    <w:multiLevelType w:val="singleLevel"/>
    <w:tmpl w:val="A358EA44"/>
    <w:lvl w:ilvl="0">
      <w:start w:val="1"/>
      <w:numFmt w:val="upperLetter"/>
      <w:lvlText w:val="%1)"/>
      <w:lvlJc w:val="left"/>
      <w:pPr>
        <w:tabs>
          <w:tab w:val="num" w:pos="720"/>
        </w:tabs>
        <w:ind w:left="720" w:hanging="360"/>
      </w:pPr>
    </w:lvl>
  </w:abstractNum>
  <w:abstractNum w:abstractNumId="1" w15:restartNumberingAfterBreak="0">
    <w:nsid w:val="0323742C"/>
    <w:multiLevelType w:val="singleLevel"/>
    <w:tmpl w:val="EBE65F92"/>
    <w:lvl w:ilvl="0">
      <w:start w:val="1"/>
      <w:numFmt w:val="upperLetter"/>
      <w:lvlText w:val="%1)"/>
      <w:lvlJc w:val="left"/>
      <w:pPr>
        <w:tabs>
          <w:tab w:val="num" w:pos="720"/>
        </w:tabs>
        <w:ind w:left="360" w:firstLine="0"/>
      </w:pPr>
    </w:lvl>
  </w:abstractNum>
  <w:abstractNum w:abstractNumId="2" w15:restartNumberingAfterBreak="0">
    <w:nsid w:val="082F1C72"/>
    <w:multiLevelType w:val="singleLevel"/>
    <w:tmpl w:val="B2D07C66"/>
    <w:lvl w:ilvl="0">
      <w:start w:val="1"/>
      <w:numFmt w:val="upperLetter"/>
      <w:lvlText w:val="%1)"/>
      <w:lvlJc w:val="left"/>
      <w:pPr>
        <w:tabs>
          <w:tab w:val="num" w:pos="720"/>
        </w:tabs>
        <w:ind w:left="360" w:firstLine="0"/>
      </w:pPr>
    </w:lvl>
  </w:abstractNum>
  <w:abstractNum w:abstractNumId="3" w15:restartNumberingAfterBreak="0">
    <w:nsid w:val="093F6200"/>
    <w:multiLevelType w:val="hybridMultilevel"/>
    <w:tmpl w:val="184ED1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A69"/>
    <w:multiLevelType w:val="hybridMultilevel"/>
    <w:tmpl w:val="A7B2EDEE"/>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A53A8"/>
    <w:multiLevelType w:val="singleLevel"/>
    <w:tmpl w:val="EBE65F92"/>
    <w:lvl w:ilvl="0">
      <w:start w:val="1"/>
      <w:numFmt w:val="upperLetter"/>
      <w:lvlText w:val="%1)"/>
      <w:lvlJc w:val="left"/>
      <w:pPr>
        <w:tabs>
          <w:tab w:val="num" w:pos="720"/>
        </w:tabs>
        <w:ind w:left="360" w:firstLine="0"/>
      </w:pPr>
    </w:lvl>
  </w:abstractNum>
  <w:abstractNum w:abstractNumId="6" w15:restartNumberingAfterBreak="0">
    <w:nsid w:val="1ACC280D"/>
    <w:multiLevelType w:val="hybridMultilevel"/>
    <w:tmpl w:val="F262621C"/>
    <w:lvl w:ilvl="0" w:tplc="8C24A90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52E46"/>
    <w:multiLevelType w:val="hybridMultilevel"/>
    <w:tmpl w:val="2ADCAFFC"/>
    <w:lvl w:ilvl="0" w:tplc="45FA08A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30E57"/>
    <w:multiLevelType w:val="singleLevel"/>
    <w:tmpl w:val="C7E2A118"/>
    <w:lvl w:ilvl="0">
      <w:start w:val="1"/>
      <w:numFmt w:val="upperLetter"/>
      <w:lvlText w:val="%1)"/>
      <w:lvlJc w:val="left"/>
      <w:pPr>
        <w:tabs>
          <w:tab w:val="num" w:pos="720"/>
        </w:tabs>
        <w:ind w:left="720" w:hanging="360"/>
      </w:pPr>
    </w:lvl>
  </w:abstractNum>
  <w:abstractNum w:abstractNumId="9" w15:restartNumberingAfterBreak="0">
    <w:nsid w:val="253929E6"/>
    <w:multiLevelType w:val="hybridMultilevel"/>
    <w:tmpl w:val="1962459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45C3"/>
    <w:multiLevelType w:val="hybridMultilevel"/>
    <w:tmpl w:val="14E4B18C"/>
    <w:lvl w:ilvl="0" w:tplc="15FCEBA0">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F00EC"/>
    <w:multiLevelType w:val="hybridMultilevel"/>
    <w:tmpl w:val="CEC01E9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32BA6"/>
    <w:multiLevelType w:val="singleLevel"/>
    <w:tmpl w:val="B2D07C66"/>
    <w:lvl w:ilvl="0">
      <w:start w:val="1"/>
      <w:numFmt w:val="upperLetter"/>
      <w:lvlText w:val="%1)"/>
      <w:lvlJc w:val="left"/>
      <w:pPr>
        <w:tabs>
          <w:tab w:val="num" w:pos="720"/>
        </w:tabs>
        <w:ind w:left="360" w:firstLine="0"/>
      </w:pPr>
    </w:lvl>
  </w:abstractNum>
  <w:abstractNum w:abstractNumId="13" w15:restartNumberingAfterBreak="0">
    <w:nsid w:val="2AA82BCC"/>
    <w:multiLevelType w:val="singleLevel"/>
    <w:tmpl w:val="FE56D752"/>
    <w:lvl w:ilvl="0">
      <w:start w:val="1"/>
      <w:numFmt w:val="upperLetter"/>
      <w:lvlText w:val="%1)"/>
      <w:lvlJc w:val="left"/>
      <w:pPr>
        <w:tabs>
          <w:tab w:val="num" w:pos="720"/>
        </w:tabs>
        <w:ind w:left="360" w:firstLine="0"/>
      </w:pPr>
    </w:lvl>
  </w:abstractNum>
  <w:abstractNum w:abstractNumId="14" w15:restartNumberingAfterBreak="0">
    <w:nsid w:val="2B2E33FE"/>
    <w:multiLevelType w:val="hybridMultilevel"/>
    <w:tmpl w:val="F588E2FA"/>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9516A"/>
    <w:multiLevelType w:val="hybridMultilevel"/>
    <w:tmpl w:val="9DEE5A7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86AD6"/>
    <w:multiLevelType w:val="multilevel"/>
    <w:tmpl w:val="3A6477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5CF770F"/>
    <w:multiLevelType w:val="singleLevel"/>
    <w:tmpl w:val="2F16DC56"/>
    <w:lvl w:ilvl="0">
      <w:start w:val="1"/>
      <w:numFmt w:val="upperLetter"/>
      <w:lvlText w:val="%1)"/>
      <w:lvlJc w:val="left"/>
      <w:pPr>
        <w:tabs>
          <w:tab w:val="num" w:pos="720"/>
        </w:tabs>
        <w:ind w:left="720" w:hanging="360"/>
      </w:pPr>
    </w:lvl>
  </w:abstractNum>
  <w:abstractNum w:abstractNumId="18" w15:restartNumberingAfterBreak="0">
    <w:nsid w:val="37F5642A"/>
    <w:multiLevelType w:val="hybridMultilevel"/>
    <w:tmpl w:val="02E43418"/>
    <w:lvl w:ilvl="0" w:tplc="2DA21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A06863"/>
    <w:multiLevelType w:val="hybridMultilevel"/>
    <w:tmpl w:val="A5147052"/>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A668C"/>
    <w:multiLevelType w:val="hybridMultilevel"/>
    <w:tmpl w:val="A99A2A1C"/>
    <w:lvl w:ilvl="0" w:tplc="0409000F">
      <w:start w:val="4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703C15"/>
    <w:multiLevelType w:val="hybridMultilevel"/>
    <w:tmpl w:val="A5147052"/>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54014"/>
    <w:multiLevelType w:val="hybridMultilevel"/>
    <w:tmpl w:val="DFC41ED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E2B53"/>
    <w:multiLevelType w:val="hybridMultilevel"/>
    <w:tmpl w:val="8FB6C5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752CC"/>
    <w:multiLevelType w:val="hybridMultilevel"/>
    <w:tmpl w:val="B4360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E93520"/>
    <w:multiLevelType w:val="singleLevel"/>
    <w:tmpl w:val="FE56D752"/>
    <w:lvl w:ilvl="0">
      <w:start w:val="1"/>
      <w:numFmt w:val="upperLetter"/>
      <w:lvlText w:val="%1)"/>
      <w:lvlJc w:val="left"/>
      <w:pPr>
        <w:tabs>
          <w:tab w:val="num" w:pos="720"/>
        </w:tabs>
        <w:ind w:left="360" w:firstLine="0"/>
      </w:pPr>
    </w:lvl>
  </w:abstractNum>
  <w:abstractNum w:abstractNumId="26" w15:restartNumberingAfterBreak="0">
    <w:nsid w:val="5C2D75DE"/>
    <w:multiLevelType w:val="singleLevel"/>
    <w:tmpl w:val="A358EA44"/>
    <w:lvl w:ilvl="0">
      <w:start w:val="1"/>
      <w:numFmt w:val="upperLetter"/>
      <w:lvlText w:val="%1)"/>
      <w:lvlJc w:val="left"/>
      <w:pPr>
        <w:tabs>
          <w:tab w:val="num" w:pos="720"/>
        </w:tabs>
        <w:ind w:left="720" w:hanging="360"/>
      </w:pPr>
    </w:lvl>
  </w:abstractNum>
  <w:abstractNum w:abstractNumId="27" w15:restartNumberingAfterBreak="0">
    <w:nsid w:val="609F0A79"/>
    <w:multiLevelType w:val="hybridMultilevel"/>
    <w:tmpl w:val="B07E816E"/>
    <w:lvl w:ilvl="0" w:tplc="0409000F">
      <w:start w:val="3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E41AC"/>
    <w:multiLevelType w:val="hybridMultilevel"/>
    <w:tmpl w:val="235A7A44"/>
    <w:lvl w:ilvl="0" w:tplc="0409000F">
      <w:start w:val="1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43192"/>
    <w:multiLevelType w:val="hybridMultilevel"/>
    <w:tmpl w:val="9FD2DFDC"/>
    <w:lvl w:ilvl="0" w:tplc="66BA471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F017FB"/>
    <w:multiLevelType w:val="multilevel"/>
    <w:tmpl w:val="3A6477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C5C5AF6"/>
    <w:multiLevelType w:val="hybridMultilevel"/>
    <w:tmpl w:val="469E930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71901"/>
    <w:multiLevelType w:val="hybridMultilevel"/>
    <w:tmpl w:val="4440C09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86284C"/>
    <w:multiLevelType w:val="hybridMultilevel"/>
    <w:tmpl w:val="B1F0BA24"/>
    <w:lvl w:ilvl="0" w:tplc="B18E23F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D462A3"/>
    <w:multiLevelType w:val="hybridMultilevel"/>
    <w:tmpl w:val="B442D21C"/>
    <w:lvl w:ilvl="0" w:tplc="0409000F">
      <w:start w:val="1"/>
      <w:numFmt w:val="decimal"/>
      <w:lvlText w:val="%1."/>
      <w:lvlJc w:val="left"/>
      <w:pPr>
        <w:tabs>
          <w:tab w:val="num" w:pos="720"/>
        </w:tabs>
        <w:ind w:left="720" w:hanging="360"/>
      </w:pPr>
      <w:rPr>
        <w:rFonts w:hint="default"/>
      </w:rPr>
    </w:lvl>
    <w:lvl w:ilvl="1" w:tplc="3A46087E">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7B0373"/>
    <w:multiLevelType w:val="hybridMultilevel"/>
    <w:tmpl w:val="9DEE5A7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D1E71"/>
    <w:multiLevelType w:val="hybridMultilevel"/>
    <w:tmpl w:val="B4360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92969">
    <w:abstractNumId w:val="7"/>
  </w:num>
  <w:num w:numId="2" w16cid:durableId="2036612546">
    <w:abstractNumId w:val="10"/>
  </w:num>
  <w:num w:numId="3" w16cid:durableId="2066292437">
    <w:abstractNumId w:val="16"/>
  </w:num>
  <w:num w:numId="4" w16cid:durableId="345374985">
    <w:abstractNumId w:val="33"/>
  </w:num>
  <w:num w:numId="5" w16cid:durableId="449011260">
    <w:abstractNumId w:val="30"/>
  </w:num>
  <w:num w:numId="6" w16cid:durableId="929855342">
    <w:abstractNumId w:val="15"/>
  </w:num>
  <w:num w:numId="7" w16cid:durableId="344358395">
    <w:abstractNumId w:val="4"/>
  </w:num>
  <w:num w:numId="8" w16cid:durableId="579217872">
    <w:abstractNumId w:val="19"/>
  </w:num>
  <w:num w:numId="9" w16cid:durableId="1780444030">
    <w:abstractNumId w:val="35"/>
  </w:num>
  <w:num w:numId="10" w16cid:durableId="533736590">
    <w:abstractNumId w:val="21"/>
  </w:num>
  <w:num w:numId="11" w16cid:durableId="499852438">
    <w:abstractNumId w:val="18"/>
  </w:num>
  <w:num w:numId="12" w16cid:durableId="364720552">
    <w:abstractNumId w:val="6"/>
  </w:num>
  <w:num w:numId="13" w16cid:durableId="673532071">
    <w:abstractNumId w:val="0"/>
  </w:num>
  <w:num w:numId="14" w16cid:durableId="558130070">
    <w:abstractNumId w:val="2"/>
  </w:num>
  <w:num w:numId="15" w16cid:durableId="1314984790">
    <w:abstractNumId w:val="12"/>
  </w:num>
  <w:num w:numId="16" w16cid:durableId="822965296">
    <w:abstractNumId w:val="29"/>
  </w:num>
  <w:num w:numId="17" w16cid:durableId="216941760">
    <w:abstractNumId w:val="8"/>
  </w:num>
  <w:num w:numId="18" w16cid:durableId="1118913249">
    <w:abstractNumId w:val="13"/>
  </w:num>
  <w:num w:numId="19" w16cid:durableId="1549224575">
    <w:abstractNumId w:val="25"/>
  </w:num>
  <w:num w:numId="20" w16cid:durableId="1562519487">
    <w:abstractNumId w:val="17"/>
  </w:num>
  <w:num w:numId="21" w16cid:durableId="1158620065">
    <w:abstractNumId w:val="1"/>
  </w:num>
  <w:num w:numId="22" w16cid:durableId="1511678015">
    <w:abstractNumId w:val="5"/>
  </w:num>
  <w:num w:numId="23" w16cid:durableId="121582433">
    <w:abstractNumId w:val="26"/>
  </w:num>
  <w:num w:numId="24" w16cid:durableId="816918843">
    <w:abstractNumId w:val="34"/>
  </w:num>
  <w:num w:numId="25" w16cid:durableId="1177110372">
    <w:abstractNumId w:val="28"/>
  </w:num>
  <w:num w:numId="26" w16cid:durableId="1306818451">
    <w:abstractNumId w:val="14"/>
  </w:num>
  <w:num w:numId="27" w16cid:durableId="778373676">
    <w:abstractNumId w:val="27"/>
  </w:num>
  <w:num w:numId="28" w16cid:durableId="1397630800">
    <w:abstractNumId w:val="20"/>
  </w:num>
  <w:num w:numId="29" w16cid:durableId="1181353600">
    <w:abstractNumId w:val="22"/>
  </w:num>
  <w:num w:numId="30" w16cid:durableId="172182746">
    <w:abstractNumId w:val="3"/>
  </w:num>
  <w:num w:numId="31" w16cid:durableId="1481144480">
    <w:abstractNumId w:val="36"/>
  </w:num>
  <w:num w:numId="32" w16cid:durableId="765809827">
    <w:abstractNumId w:val="24"/>
  </w:num>
  <w:num w:numId="33" w16cid:durableId="283775239">
    <w:abstractNumId w:val="11"/>
  </w:num>
  <w:num w:numId="34" w16cid:durableId="1953055041">
    <w:abstractNumId w:val="32"/>
  </w:num>
  <w:num w:numId="35" w16cid:durableId="1833373770">
    <w:abstractNumId w:val="31"/>
  </w:num>
  <w:num w:numId="36" w16cid:durableId="1740664222">
    <w:abstractNumId w:val="9"/>
  </w:num>
  <w:num w:numId="37" w16cid:durableId="15141081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8D"/>
    <w:rsid w:val="00054A4A"/>
    <w:rsid w:val="000725E5"/>
    <w:rsid w:val="00170C01"/>
    <w:rsid w:val="00262238"/>
    <w:rsid w:val="00330103"/>
    <w:rsid w:val="003301B4"/>
    <w:rsid w:val="00375176"/>
    <w:rsid w:val="003C2B10"/>
    <w:rsid w:val="003D4F38"/>
    <w:rsid w:val="00437472"/>
    <w:rsid w:val="004C09B5"/>
    <w:rsid w:val="0056075D"/>
    <w:rsid w:val="005609FE"/>
    <w:rsid w:val="0058469D"/>
    <w:rsid w:val="00656A06"/>
    <w:rsid w:val="006B1ABC"/>
    <w:rsid w:val="006B688D"/>
    <w:rsid w:val="007F65F0"/>
    <w:rsid w:val="0097038D"/>
    <w:rsid w:val="00985EBE"/>
    <w:rsid w:val="009D0622"/>
    <w:rsid w:val="009E3EF8"/>
    <w:rsid w:val="00A91012"/>
    <w:rsid w:val="00AE1A9B"/>
    <w:rsid w:val="00B77094"/>
    <w:rsid w:val="00CA10E7"/>
    <w:rsid w:val="00D13806"/>
    <w:rsid w:val="00D46A0E"/>
    <w:rsid w:val="00E45A3E"/>
    <w:rsid w:val="00F17B23"/>
    <w:rsid w:val="00F63269"/>
    <w:rsid w:val="00F871B9"/>
    <w:rsid w:val="00F9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0234"/>
  <w15:docId w15:val="{A5DF3FC9-69A3-4975-B7A8-CAF952C8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8D"/>
    <w:pPr>
      <w:spacing w:after="0" w:line="240" w:lineRule="auto"/>
    </w:pPr>
    <w:rPr>
      <w:rFonts w:ascii="Times New Roman" w:eastAsia="SimSu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dctext">
    <w:name w:val="mdctext"/>
    <w:basedOn w:val="DefaultParagraphFont"/>
    <w:rsid w:val="0097038D"/>
    <w:rPr>
      <w:rFonts w:ascii="Arial" w:hAnsi="Arial" w:cs="Arial"/>
      <w:sz w:val="18"/>
      <w:szCs w:val="18"/>
    </w:rPr>
  </w:style>
  <w:style w:type="paragraph" w:customStyle="1" w:styleId="B-Head">
    <w:name w:val="B-Head"/>
    <w:basedOn w:val="Normal"/>
    <w:rsid w:val="0097038D"/>
    <w:pPr>
      <w:widowControl w:val="0"/>
      <w:ind w:left="480"/>
    </w:pPr>
    <w:rPr>
      <w:rFonts w:ascii="Times" w:hAnsi="Times"/>
      <w:i/>
      <w:sz w:val="24"/>
    </w:rPr>
  </w:style>
  <w:style w:type="paragraph" w:styleId="ListParagraph">
    <w:name w:val="List Paragraph"/>
    <w:basedOn w:val="Normal"/>
    <w:uiPriority w:val="34"/>
    <w:qFormat/>
    <w:rsid w:val="0058469D"/>
    <w:pPr>
      <w:ind w:left="720"/>
      <w:contextualSpacing/>
    </w:pPr>
  </w:style>
  <w:style w:type="character" w:styleId="PageNumber">
    <w:name w:val="page number"/>
    <w:basedOn w:val="DefaultParagraphFont"/>
    <w:rsid w:val="00D13806"/>
  </w:style>
  <w:style w:type="paragraph" w:styleId="FootnoteText">
    <w:name w:val="footnote text"/>
    <w:basedOn w:val="Normal"/>
    <w:link w:val="FootnoteTextChar"/>
    <w:rsid w:val="00D13806"/>
  </w:style>
  <w:style w:type="character" w:customStyle="1" w:styleId="FootnoteTextChar">
    <w:name w:val="Footnote Text Char"/>
    <w:basedOn w:val="DefaultParagraphFont"/>
    <w:link w:val="FootnoteText"/>
    <w:rsid w:val="00D13806"/>
    <w:rPr>
      <w:rFonts w:ascii="Times New Roman" w:eastAsia="SimSun" w:hAnsi="Times New Roman" w:cs="Times New Roman"/>
      <w:sz w:val="20"/>
      <w:szCs w:val="20"/>
      <w:lang w:eastAsia="en-US"/>
    </w:rPr>
  </w:style>
  <w:style w:type="character" w:styleId="FootnoteReference">
    <w:name w:val="footnote reference"/>
    <w:basedOn w:val="DefaultParagraphFont"/>
    <w:rsid w:val="00D13806"/>
    <w:rPr>
      <w:vertAlign w:val="superscript"/>
    </w:rPr>
  </w:style>
  <w:style w:type="paragraph" w:styleId="BalloonText">
    <w:name w:val="Balloon Text"/>
    <w:basedOn w:val="Normal"/>
    <w:link w:val="BalloonTextChar"/>
    <w:uiPriority w:val="99"/>
    <w:semiHidden/>
    <w:unhideWhenUsed/>
    <w:rsid w:val="007F65F0"/>
    <w:rPr>
      <w:rFonts w:ascii="Tahoma" w:hAnsi="Tahoma" w:cs="Tahoma"/>
      <w:sz w:val="16"/>
      <w:szCs w:val="16"/>
    </w:rPr>
  </w:style>
  <w:style w:type="character" w:customStyle="1" w:styleId="BalloonTextChar">
    <w:name w:val="Balloon Text Char"/>
    <w:basedOn w:val="DefaultParagraphFont"/>
    <w:link w:val="BalloonText"/>
    <w:uiPriority w:val="99"/>
    <w:semiHidden/>
    <w:rsid w:val="007F65F0"/>
    <w:rPr>
      <w:rFonts w:ascii="Tahoma" w:eastAsia="SimSun" w:hAnsi="Tahoma" w:cs="Tahoma"/>
      <w:sz w:val="16"/>
      <w:szCs w:val="16"/>
      <w:lang w:eastAsia="en-US"/>
    </w:rPr>
  </w:style>
  <w:style w:type="paragraph" w:styleId="Footer">
    <w:name w:val="footer"/>
    <w:basedOn w:val="Normal"/>
    <w:link w:val="FooterChar"/>
    <w:rsid w:val="006B688D"/>
    <w:pPr>
      <w:tabs>
        <w:tab w:val="center" w:pos="4320"/>
        <w:tab w:val="right" w:pos="8640"/>
      </w:tabs>
    </w:pPr>
    <w:rPr>
      <w:rFonts w:ascii="Courier" w:eastAsia="Times New Roman" w:hAnsi="Courier"/>
      <w:sz w:val="24"/>
    </w:rPr>
  </w:style>
  <w:style w:type="character" w:customStyle="1" w:styleId="FooterChar">
    <w:name w:val="Footer Char"/>
    <w:basedOn w:val="DefaultParagraphFont"/>
    <w:link w:val="Footer"/>
    <w:rsid w:val="006B688D"/>
    <w:rPr>
      <w:rFonts w:ascii="Courier" w:eastAsia="Times New Roman" w:hAnsi="Courier" w:cs="Times New Roman"/>
      <w:sz w:val="24"/>
      <w:szCs w:val="20"/>
      <w:lang w:eastAsia="en-US"/>
    </w:rPr>
  </w:style>
  <w:style w:type="paragraph" w:styleId="BodyTextIndent">
    <w:name w:val="Body Text Indent"/>
    <w:basedOn w:val="Normal"/>
    <w:link w:val="BodyTextIndentChar"/>
    <w:rsid w:val="006B688D"/>
    <w:pPr>
      <w:tabs>
        <w:tab w:val="left" w:pos="360"/>
      </w:tabs>
      <w:ind w:left="360" w:hanging="360"/>
      <w:jc w:val="both"/>
    </w:pPr>
    <w:rPr>
      <w:rFonts w:eastAsia="Times New Roman"/>
      <w:sz w:val="22"/>
    </w:rPr>
  </w:style>
  <w:style w:type="character" w:customStyle="1" w:styleId="BodyTextIndentChar">
    <w:name w:val="Body Text Indent Char"/>
    <w:basedOn w:val="DefaultParagraphFont"/>
    <w:link w:val="BodyTextIndent"/>
    <w:rsid w:val="006B688D"/>
    <w:rPr>
      <w:rFonts w:ascii="Times New Roman" w:eastAsia="Times New Roman" w:hAnsi="Times New Roman" w:cs="Times New Roman"/>
      <w:szCs w:val="20"/>
      <w:lang w:eastAsia="en-US"/>
    </w:rPr>
  </w:style>
  <w:style w:type="paragraph" w:customStyle="1" w:styleId="Default">
    <w:name w:val="Default"/>
    <w:rsid w:val="006B688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6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 f</cp:lastModifiedBy>
  <cp:revision>2</cp:revision>
  <dcterms:created xsi:type="dcterms:W3CDTF">2024-04-04T07:12:00Z</dcterms:created>
  <dcterms:modified xsi:type="dcterms:W3CDTF">2024-04-04T07:12:00Z</dcterms:modified>
</cp:coreProperties>
</file>