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905" cy="961905"/>
                    </a:xfrm>
                    <a:prstGeom prst="rect">
                      <a:avLst/>
                    </a:prstGeom>
                  </pic:spPr>
                </pic:pic>
              </a:graphicData>
            </a:graphic>
          </wp:anchor>
        </w:drawing>
      </w:r>
      <w:r w:rsidR="0041170A">
        <w:rPr>
          <w:rFonts w:ascii="Times New Roman" w:hAnsi="Times New Roman" w:cs="Times New Roman"/>
          <w:b/>
          <w:noProof/>
          <w:sz w:val="24"/>
          <w:szCs w:val="24"/>
          <w:lang w:eastAsia="zh-CN"/>
        </w:rPr>
        <w:t>FIN</w:t>
      </w:r>
      <w:r w:rsidR="00EF7ACC">
        <w:rPr>
          <w:rFonts w:ascii="Times New Roman" w:hAnsi="Times New Roman" w:cs="Times New Roman"/>
          <w:b/>
          <w:noProof/>
          <w:sz w:val="24"/>
          <w:szCs w:val="24"/>
          <w:lang w:eastAsia="zh-CN"/>
        </w:rPr>
        <w:t>43</w:t>
      </w:r>
      <w:r w:rsidR="00FE7B93">
        <w:rPr>
          <w:rFonts w:ascii="Times New Roman" w:hAnsi="Times New Roman" w:cs="Times New Roman"/>
          <w:b/>
          <w:noProof/>
          <w:sz w:val="24"/>
          <w:szCs w:val="24"/>
          <w:lang w:eastAsia="zh-CN"/>
        </w:rPr>
        <w:t>5</w:t>
      </w:r>
      <w:r w:rsidR="0041170A">
        <w:rPr>
          <w:rFonts w:ascii="Times New Roman" w:hAnsi="Times New Roman" w:cs="Times New Roman"/>
          <w:b/>
          <w:noProof/>
          <w:sz w:val="24"/>
          <w:szCs w:val="24"/>
          <w:lang w:eastAsia="zh-CN"/>
        </w:rPr>
        <w:t>-102</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EF7ACC">
        <w:rPr>
          <w:rFonts w:ascii="Times New Roman" w:hAnsi="Times New Roman" w:cs="Times New Roman"/>
          <w:b/>
          <w:sz w:val="24"/>
          <w:szCs w:val="24"/>
        </w:rPr>
        <w:t>3:00-4:1</w:t>
      </w:r>
      <w:r>
        <w:rPr>
          <w:rFonts w:ascii="Times New Roman" w:hAnsi="Times New Roman" w:cs="Times New Roman"/>
          <w:b/>
          <w:sz w:val="24"/>
          <w:szCs w:val="24"/>
        </w:rPr>
        <w:t>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41170A">
        <w:rPr>
          <w:rFonts w:ascii="Times New Roman" w:hAnsi="Times New Roman" w:cs="Times New Roman"/>
          <w:b/>
          <w:sz w:val="24"/>
          <w:szCs w:val="24"/>
        </w:rPr>
        <w:t>Spring Semester, 202</w:t>
      </w:r>
      <w:r w:rsidR="00A90C89">
        <w:rPr>
          <w:rFonts w:ascii="Times New Roman" w:hAnsi="Times New Roman" w:cs="Times New Roman"/>
          <w:b/>
          <w:sz w:val="24"/>
          <w:szCs w:val="24"/>
        </w:rPr>
        <w:t>1</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A90C89" w:rsidRPr="00677DFC" w:rsidRDefault="002D6668" w:rsidP="00A90C89">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A90C89">
        <w:rPr>
          <w:rFonts w:ascii="Times New Roman" w:hAnsi="Times New Roman" w:cs="Times New Roman"/>
          <w:b/>
          <w:sz w:val="24"/>
          <w:szCs w:val="24"/>
        </w:rPr>
        <w:t xml:space="preserve">Friday 6:30-7:30PM </w:t>
      </w:r>
      <w:proofErr w:type="gramStart"/>
      <w:r w:rsidR="00A90C89">
        <w:rPr>
          <w:rFonts w:ascii="Times New Roman" w:hAnsi="Times New Roman" w:cs="Times New Roman"/>
          <w:b/>
          <w:sz w:val="24"/>
          <w:szCs w:val="24"/>
        </w:rPr>
        <w:t>Via</w:t>
      </w:r>
      <w:proofErr w:type="gramEnd"/>
      <w:r w:rsidR="00A90C89">
        <w:rPr>
          <w:rFonts w:ascii="Times New Roman" w:hAnsi="Times New Roman" w:cs="Times New Roman"/>
          <w:b/>
          <w:sz w:val="24"/>
          <w:szCs w:val="24"/>
        </w:rPr>
        <w:t xml:space="preserve"> Blackboard Collaborate</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41170A"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41170A" w:rsidRDefault="007254AB" w:rsidP="007254AB">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7254AB" w:rsidRPr="0041170A" w:rsidRDefault="007254AB" w:rsidP="007254AB">
      <w:pPr>
        <w:pStyle w:val="ListParagraph"/>
        <w:numPr>
          <w:ilvl w:val="0"/>
          <w:numId w:val="10"/>
        </w:numPr>
        <w:spacing w:after="160" w:line="259" w:lineRule="auto"/>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7254AB" w:rsidRPr="0041170A" w:rsidRDefault="007254AB" w:rsidP="007254AB">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7254AB" w:rsidRPr="0041170A"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FE7B93" w:rsidRDefault="00FE7B93" w:rsidP="00A90C89">
      <w:pPr>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 xml:space="preserve"> </w:t>
      </w:r>
    </w:p>
    <w:p w:rsidR="00A90C89" w:rsidRDefault="00A90C89" w:rsidP="00A90C89">
      <w:pPr>
        <w:jc w:val="both"/>
        <w:rPr>
          <w:rFonts w:ascii="Times New Roman" w:hAnsi="Times New Roman" w:cs="Times New Roman"/>
          <w:b/>
          <w:sz w:val="24"/>
          <w:szCs w:val="24"/>
          <w:u w:val="single"/>
          <w:lang w:eastAsia="zh-CN"/>
        </w:rPr>
      </w:pPr>
    </w:p>
    <w:p w:rsidR="00A90C89" w:rsidRPr="001C1044" w:rsidRDefault="00A90C89" w:rsidP="00A90C89">
      <w:pPr>
        <w:spacing w:line="240" w:lineRule="auto"/>
        <w:jc w:val="both"/>
        <w:rPr>
          <w:rFonts w:ascii="Times New Roman" w:hAnsi="Times New Roman"/>
          <w:bCs/>
          <w:spacing w:val="-2"/>
          <w:sz w:val="24"/>
          <w:szCs w:val="24"/>
        </w:rPr>
      </w:pPr>
      <w:r w:rsidRPr="00B808F9">
        <w:rPr>
          <w:rFonts w:ascii="Times New Roman" w:hAnsi="Times New Roman"/>
          <w:b/>
          <w:spacing w:val="-2"/>
          <w:sz w:val="24"/>
          <w:szCs w:val="24"/>
          <w:u w:val="single"/>
        </w:rPr>
        <w:t xml:space="preserve">SOCIAL </w:t>
      </w:r>
      <w:r w:rsidRPr="001C1044">
        <w:rPr>
          <w:rFonts w:ascii="Times New Roman" w:hAnsi="Times New Roman"/>
          <w:b/>
          <w:spacing w:val="-2"/>
          <w:sz w:val="24"/>
          <w:szCs w:val="24"/>
          <w:u w:val="single"/>
        </w:rPr>
        <w:t>DISTANCING PROCEDURES</w:t>
      </w:r>
      <w:r w:rsidRPr="001C1044">
        <w:rPr>
          <w:rFonts w:ascii="Times New Roman" w:hAnsi="Times New Roman"/>
          <w:b/>
          <w:spacing w:val="-2"/>
          <w:sz w:val="24"/>
          <w:szCs w:val="24"/>
        </w:rPr>
        <w:t xml:space="preserve"> </w:t>
      </w:r>
      <w:r>
        <w:rPr>
          <w:rFonts w:ascii="Times New Roman" w:hAnsi="Times New Roman"/>
          <w:b/>
          <w:spacing w:val="-2"/>
          <w:sz w:val="24"/>
          <w:szCs w:val="24"/>
        </w:rPr>
        <w:t xml:space="preserve"> </w:t>
      </w:r>
    </w:p>
    <w:p w:rsidR="00A90C89" w:rsidRPr="001C1044" w:rsidRDefault="00A90C89" w:rsidP="00A90C89">
      <w:pPr>
        <w:pStyle w:val="BodyTextIndent2"/>
        <w:numPr>
          <w:ilvl w:val="0"/>
          <w:numId w:val="3"/>
        </w:numPr>
        <w:ind w:left="360"/>
        <w:rPr>
          <w:sz w:val="24"/>
          <w:szCs w:val="24"/>
        </w:rPr>
      </w:pPr>
      <w:r w:rsidRPr="001C1044">
        <w:rPr>
          <w:sz w:val="24"/>
          <w:szCs w:val="24"/>
        </w:rPr>
        <w:t>This class is delivered face to face in the classroom and virtually (synchronously) via Blackboard Collaborate.</w:t>
      </w:r>
    </w:p>
    <w:p w:rsidR="00A90C89" w:rsidRDefault="00A90C89" w:rsidP="00A90C89">
      <w:pPr>
        <w:pStyle w:val="BodyTextIndent2"/>
        <w:numPr>
          <w:ilvl w:val="0"/>
          <w:numId w:val="3"/>
        </w:numPr>
        <w:ind w:left="360"/>
        <w:rPr>
          <w:sz w:val="24"/>
          <w:szCs w:val="24"/>
        </w:rPr>
      </w:pPr>
      <w:r>
        <w:rPr>
          <w:sz w:val="24"/>
          <w:szCs w:val="24"/>
        </w:rPr>
        <w:t xml:space="preserve">The class is divided into two groups. </w:t>
      </w:r>
    </w:p>
    <w:p w:rsidR="00A90C89" w:rsidRDefault="00A90C89" w:rsidP="00A90C89">
      <w:pPr>
        <w:pStyle w:val="BodyTextIndent2"/>
        <w:numPr>
          <w:ilvl w:val="0"/>
          <w:numId w:val="3"/>
        </w:numPr>
        <w:ind w:left="360"/>
        <w:rPr>
          <w:sz w:val="24"/>
          <w:szCs w:val="24"/>
        </w:rPr>
      </w:pPr>
      <w:r>
        <w:rPr>
          <w:sz w:val="24"/>
          <w:szCs w:val="24"/>
        </w:rPr>
        <w:t>Students in group one shall</w:t>
      </w:r>
      <w:r w:rsidRPr="001C1044">
        <w:rPr>
          <w:sz w:val="24"/>
          <w:szCs w:val="24"/>
        </w:rPr>
        <w:t xml:space="preserve"> attend in class </w:t>
      </w:r>
      <w:r>
        <w:rPr>
          <w:sz w:val="24"/>
          <w:szCs w:val="24"/>
        </w:rPr>
        <w:t xml:space="preserve">on Tuesday and </w:t>
      </w:r>
      <w:r w:rsidRPr="001C1044">
        <w:rPr>
          <w:sz w:val="24"/>
          <w:szCs w:val="24"/>
        </w:rPr>
        <w:t>virtually (via Bb Collaborate)</w:t>
      </w:r>
      <w:r>
        <w:rPr>
          <w:sz w:val="24"/>
          <w:szCs w:val="24"/>
        </w:rPr>
        <w:t xml:space="preserve"> on Thursday. </w:t>
      </w:r>
    </w:p>
    <w:p w:rsidR="00A90C89" w:rsidRDefault="00A90C89" w:rsidP="00A90C89">
      <w:pPr>
        <w:pStyle w:val="BodyTextIndent2"/>
        <w:numPr>
          <w:ilvl w:val="0"/>
          <w:numId w:val="3"/>
        </w:numPr>
        <w:ind w:left="360"/>
        <w:rPr>
          <w:sz w:val="24"/>
          <w:szCs w:val="24"/>
        </w:rPr>
      </w:pPr>
      <w:r>
        <w:rPr>
          <w:sz w:val="24"/>
          <w:szCs w:val="24"/>
        </w:rPr>
        <w:t>Students in group two shall</w:t>
      </w:r>
      <w:r w:rsidRPr="001C1044">
        <w:rPr>
          <w:sz w:val="24"/>
          <w:szCs w:val="24"/>
        </w:rPr>
        <w:t xml:space="preserve"> attend in class </w:t>
      </w:r>
      <w:r>
        <w:rPr>
          <w:sz w:val="24"/>
          <w:szCs w:val="24"/>
        </w:rPr>
        <w:t xml:space="preserve">on Thursday and </w:t>
      </w:r>
      <w:r w:rsidRPr="001C1044">
        <w:rPr>
          <w:sz w:val="24"/>
          <w:szCs w:val="24"/>
        </w:rPr>
        <w:t>virtually (via Bb Collaborate)</w:t>
      </w:r>
      <w:r>
        <w:rPr>
          <w:sz w:val="24"/>
          <w:szCs w:val="24"/>
        </w:rPr>
        <w:t xml:space="preserve"> on Tuesday. </w:t>
      </w:r>
    </w:p>
    <w:p w:rsidR="00A90C89" w:rsidRDefault="00A90C89" w:rsidP="00A90C89">
      <w:pPr>
        <w:pStyle w:val="BodyTextIndent2"/>
        <w:numPr>
          <w:ilvl w:val="0"/>
          <w:numId w:val="3"/>
        </w:numPr>
        <w:ind w:left="360"/>
        <w:rPr>
          <w:sz w:val="24"/>
          <w:szCs w:val="24"/>
        </w:rPr>
      </w:pPr>
      <w:r>
        <w:rPr>
          <w:sz w:val="24"/>
          <w:szCs w:val="24"/>
        </w:rPr>
        <w:t xml:space="preserve">The group information will be announced in the first day of class. </w:t>
      </w:r>
    </w:p>
    <w:p w:rsidR="00A90C89" w:rsidRDefault="00A90C89" w:rsidP="00A90C89">
      <w:pPr>
        <w:pStyle w:val="BodyTextIndent2"/>
        <w:numPr>
          <w:ilvl w:val="0"/>
          <w:numId w:val="3"/>
        </w:numPr>
        <w:ind w:left="360"/>
        <w:rPr>
          <w:sz w:val="24"/>
          <w:szCs w:val="24"/>
        </w:rPr>
      </w:pPr>
      <w:r>
        <w:rPr>
          <w:b/>
          <w:bCs/>
          <w:sz w:val="24"/>
          <w:szCs w:val="24"/>
        </w:rPr>
        <w:t>In general, o</w:t>
      </w:r>
      <w:r w:rsidRPr="001C1044">
        <w:rPr>
          <w:b/>
          <w:bCs/>
          <w:sz w:val="24"/>
          <w:szCs w:val="24"/>
        </w:rPr>
        <w:t>n days when students are assigned not to attend the face-to-face sessions, they should attend class virtually via Blackboard Collaborate during the regularly scheduled class meeting time.</w:t>
      </w:r>
      <w:r w:rsidRPr="001C1044">
        <w:rPr>
          <w:sz w:val="24"/>
          <w:szCs w:val="24"/>
        </w:rPr>
        <w:t xml:space="preserve"> </w:t>
      </w:r>
    </w:p>
    <w:p w:rsidR="00A90C89" w:rsidRPr="001C1044" w:rsidRDefault="00A90C89" w:rsidP="00A90C89">
      <w:pPr>
        <w:pStyle w:val="BodyTextIndent2"/>
        <w:numPr>
          <w:ilvl w:val="0"/>
          <w:numId w:val="3"/>
        </w:numPr>
        <w:ind w:left="360"/>
        <w:rPr>
          <w:sz w:val="24"/>
          <w:szCs w:val="24"/>
        </w:rPr>
      </w:pPr>
      <w:r w:rsidRPr="001C1044">
        <w:rPr>
          <w:b/>
          <w:bCs/>
          <w:sz w:val="24"/>
          <w:szCs w:val="24"/>
        </w:rPr>
        <w:t>Students may not independently choose to attend all class sessions virtually without the appropriate accommodation from the Disability Support Services office (see COVID-19 Accommodations below).</w:t>
      </w:r>
    </w:p>
    <w:p w:rsidR="00A90C89" w:rsidRPr="007115E5" w:rsidRDefault="00A90C89" w:rsidP="00A90C89">
      <w:pPr>
        <w:jc w:val="both"/>
        <w:rPr>
          <w:rFonts w:hAnsi="Times New Roman" w:cs="Times New Roman"/>
          <w:sz w:val="28"/>
          <w:szCs w:val="28"/>
        </w:rPr>
      </w:pPr>
    </w:p>
    <w:p w:rsidR="00EF7ACC" w:rsidRPr="00EF7ACC" w:rsidRDefault="00EF7ACC" w:rsidP="00EF7ACC">
      <w:pPr>
        <w:pStyle w:val="Body"/>
        <w:rPr>
          <w:rFonts w:hAnsi="Times New Roman" w:cs="Times New Roman"/>
          <w:b/>
        </w:rPr>
      </w:pPr>
      <w:r w:rsidRPr="00EF7ACC">
        <w:rPr>
          <w:rFonts w:hAnsi="Times New Roman" w:cs="Times New Roman"/>
          <w:b/>
        </w:rPr>
        <w:lastRenderedPageBreak/>
        <w:t>COURSE DESCRIPTION</w:t>
      </w:r>
    </w:p>
    <w:p w:rsidR="00EF7ACC" w:rsidRDefault="00EF7ACC" w:rsidP="00EF7ACC">
      <w:pPr>
        <w:autoSpaceDE w:val="0"/>
        <w:autoSpaceDN w:val="0"/>
        <w:adjustRightInd w:val="0"/>
        <w:rPr>
          <w:rFonts w:ascii="Times New Roman" w:hAnsi="Times New Roman" w:cs="Times New Roman"/>
          <w:sz w:val="24"/>
          <w:szCs w:val="24"/>
        </w:rPr>
      </w:pPr>
      <w:r w:rsidRPr="00EF7ACC">
        <w:rPr>
          <w:rFonts w:ascii="Times New Roman" w:hAnsi="Times New Roman" w:cs="Times New Roman"/>
          <w:sz w:val="24"/>
          <w:szCs w:val="24"/>
        </w:rPr>
        <w:t xml:space="preserve"> To develop the student’s ability to approach and make fundamental financial decisions with emphasis on the tools for financial analysis and problem solving.</w:t>
      </w:r>
    </w:p>
    <w:p w:rsidR="00EF7ACC" w:rsidRPr="00EF7ACC" w:rsidRDefault="00EF7ACC" w:rsidP="00EF7ACC">
      <w:pPr>
        <w:autoSpaceDE w:val="0"/>
        <w:autoSpaceDN w:val="0"/>
        <w:adjustRightInd w:val="0"/>
        <w:rPr>
          <w:rFonts w:ascii="Times New Roman" w:eastAsia="Times New Roman Bold" w:hAnsi="Times New Roman" w:cs="Times New Roman"/>
          <w:sz w:val="24"/>
          <w:szCs w:val="24"/>
        </w:rPr>
      </w:pPr>
      <w:r w:rsidRPr="00EF7ACC">
        <w:rPr>
          <w:rFonts w:ascii="Times New Roman" w:eastAsia="Batang" w:hAnsi="Times New Roman" w:cs="Times New Roman"/>
          <w:sz w:val="24"/>
          <w:szCs w:val="24"/>
        </w:rPr>
        <w:tab/>
      </w:r>
    </w:p>
    <w:p w:rsidR="00EF7ACC" w:rsidRPr="00EF7ACC" w:rsidRDefault="00EF7ACC" w:rsidP="00EF7ACC">
      <w:pPr>
        <w:pStyle w:val="Body"/>
        <w:rPr>
          <w:rFonts w:hAnsi="Times New Roman" w:cs="Times New Roman"/>
          <w:b/>
        </w:rPr>
      </w:pPr>
      <w:r w:rsidRPr="00EF7ACC">
        <w:rPr>
          <w:rFonts w:hAnsi="Times New Roman" w:cs="Times New Roman"/>
          <w:b/>
        </w:rPr>
        <w:t>COURSE OBJECTIVES</w:t>
      </w:r>
    </w:p>
    <w:p w:rsidR="00EF7ACC" w:rsidRPr="00EF7ACC" w:rsidRDefault="00EF7ACC" w:rsidP="00EF7ACC">
      <w:pPr>
        <w:autoSpaceDE w:val="0"/>
        <w:autoSpaceDN w:val="0"/>
        <w:adjustRightInd w:val="0"/>
        <w:jc w:val="both"/>
        <w:rPr>
          <w:rFonts w:ascii="Times New Roman" w:hAnsi="Times New Roman" w:cs="Times New Roman"/>
          <w:sz w:val="24"/>
          <w:szCs w:val="24"/>
        </w:rPr>
      </w:pPr>
      <w:r w:rsidRPr="00EF7ACC">
        <w:rPr>
          <w:rFonts w:ascii="Times New Roman" w:hAnsi="Times New Roman" w:cs="Times New Roman"/>
          <w:sz w:val="24"/>
          <w:szCs w:val="24"/>
        </w:rPr>
        <w:t>This course is designed for a thorough review of corporation financial management. This 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FE7B93" w:rsidRPr="00FE7B93" w:rsidRDefault="00FE7B93" w:rsidP="008F59A4">
      <w:pPr>
        <w:spacing w:after="0" w:line="240" w:lineRule="auto"/>
        <w:rPr>
          <w:rFonts w:ascii="Times New Roman" w:eastAsia="Batang" w:hAnsi="Times New Roman" w:cs="Times New Roman"/>
          <w:sz w:val="24"/>
          <w:szCs w:val="24"/>
        </w:rPr>
      </w:pPr>
      <w:r w:rsidRPr="00FE7B93">
        <w:rPr>
          <w:rFonts w:ascii="Times New Roman" w:eastAsia="Batang" w:hAnsi="Times New Roman" w:cs="Times New Roman"/>
          <w:sz w:val="24"/>
          <w:szCs w:val="24"/>
        </w:rPr>
        <w:tab/>
      </w:r>
    </w:p>
    <w:p w:rsidR="00FE7B93" w:rsidRPr="00EF7ACC" w:rsidRDefault="00FE7B93" w:rsidP="00EF7ACC">
      <w:pPr>
        <w:spacing w:after="0" w:line="240" w:lineRule="auto"/>
        <w:rPr>
          <w:rFonts w:ascii="Times New Roman" w:hAnsi="Times New Roman" w:cs="Times New Roman"/>
          <w:b/>
          <w:sz w:val="24"/>
          <w:szCs w:val="24"/>
        </w:rPr>
      </w:pPr>
      <w:r w:rsidRPr="00EF7ACC">
        <w:rPr>
          <w:rFonts w:ascii="Times New Roman" w:hAnsi="Times New Roman" w:cs="Times New Roman"/>
          <w:b/>
          <w:sz w:val="24"/>
          <w:szCs w:val="24"/>
        </w:rPr>
        <w:t>THE REQUIRED TEXTBOOK: </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The required text for this course is: </w:t>
      </w:r>
    </w:p>
    <w:p w:rsidR="00EF7ACC" w:rsidRPr="00EF7ACC" w:rsidRDefault="00EF7ACC" w:rsidP="00EF7ACC">
      <w:pPr>
        <w:spacing w:after="0" w:line="240" w:lineRule="auto"/>
        <w:rPr>
          <w:rFonts w:ascii="Times New Roman" w:hAnsi="Times New Roman" w:cs="Times New Roman"/>
          <w:sz w:val="24"/>
          <w:szCs w:val="24"/>
          <w:u w:val="single"/>
        </w:rPr>
      </w:pPr>
      <w:r w:rsidRPr="00EF7ACC">
        <w:rPr>
          <w:rFonts w:ascii="Times New Roman" w:hAnsi="Times New Roman" w:cs="Times New Roman"/>
          <w:sz w:val="24"/>
          <w:szCs w:val="24"/>
          <w:u w:val="single"/>
        </w:rPr>
        <w:t>Fundamentals of Financial Management, 1</w:t>
      </w:r>
      <w:r w:rsidR="00690A4F">
        <w:rPr>
          <w:rFonts w:ascii="Times New Roman" w:hAnsi="Times New Roman" w:cs="Times New Roman"/>
          <w:sz w:val="24"/>
          <w:szCs w:val="24"/>
          <w:u w:val="single"/>
        </w:rPr>
        <w:t>5</w:t>
      </w:r>
      <w:r w:rsidRPr="00EF7ACC">
        <w:rPr>
          <w:rFonts w:ascii="Times New Roman" w:hAnsi="Times New Roman" w:cs="Times New Roman"/>
          <w:sz w:val="24"/>
          <w:szCs w:val="24"/>
          <w:u w:val="single"/>
          <w:vertAlign w:val="superscript"/>
        </w:rPr>
        <w:t>th</w:t>
      </w:r>
      <w:r w:rsidRPr="00EF7ACC">
        <w:rPr>
          <w:rFonts w:ascii="Times New Roman" w:hAnsi="Times New Roman" w:cs="Times New Roman"/>
          <w:sz w:val="24"/>
          <w:szCs w:val="24"/>
          <w:u w:val="single"/>
        </w:rPr>
        <w:t xml:space="preserve"> edition</w:t>
      </w:r>
    </w:p>
    <w:p w:rsidR="00EF7ACC" w:rsidRPr="00EF7ACC" w:rsidRDefault="00EF7ACC" w:rsidP="00EF7ACC">
      <w:pPr>
        <w:spacing w:after="0" w:line="240" w:lineRule="auto"/>
        <w:rPr>
          <w:rFonts w:ascii="Times New Roman" w:hAnsi="Times New Roman" w:cs="Times New Roman"/>
          <w:sz w:val="24"/>
          <w:szCs w:val="24"/>
        </w:rPr>
      </w:pPr>
      <w:proofErr w:type="gramStart"/>
      <w:r w:rsidRPr="00EF7ACC">
        <w:rPr>
          <w:rFonts w:ascii="Times New Roman" w:hAnsi="Times New Roman" w:cs="Times New Roman"/>
          <w:sz w:val="24"/>
          <w:szCs w:val="24"/>
        </w:rPr>
        <w:t>by</w:t>
      </w:r>
      <w:proofErr w:type="gramEnd"/>
      <w:r w:rsidRPr="00EF7ACC">
        <w:rPr>
          <w:rFonts w:ascii="Times New Roman" w:hAnsi="Times New Roman" w:cs="Times New Roman"/>
          <w:sz w:val="24"/>
          <w:szCs w:val="24"/>
        </w:rPr>
        <w:t xml:space="preserve"> Brigham and Houston</w:t>
      </w:r>
    </w:p>
    <w:p w:rsidR="00690A4F" w:rsidRPr="00690A4F" w:rsidRDefault="00690A4F" w:rsidP="00690A4F">
      <w:pPr>
        <w:numPr>
          <w:ilvl w:val="0"/>
          <w:numId w:val="12"/>
        </w:numPr>
        <w:shd w:val="clear" w:color="auto" w:fill="FFFFFF"/>
        <w:spacing w:after="83" w:line="240" w:lineRule="auto"/>
        <w:ind w:left="270"/>
        <w:rPr>
          <w:rFonts w:ascii="Arial" w:eastAsia="Times New Roman" w:hAnsi="Arial" w:cs="Arial"/>
          <w:color w:val="111111"/>
          <w:sz w:val="21"/>
          <w:szCs w:val="21"/>
          <w:lang w:eastAsia="zh-CN"/>
        </w:rPr>
      </w:pPr>
      <w:r w:rsidRPr="00690A4F">
        <w:rPr>
          <w:rFonts w:ascii="Arial" w:eastAsia="Times New Roman" w:hAnsi="Arial" w:cs="Arial"/>
          <w:color w:val="111111"/>
          <w:sz w:val="21"/>
          <w:lang w:eastAsia="zh-CN"/>
        </w:rPr>
        <w:t>ISBN-10 : 9781337395250</w:t>
      </w:r>
    </w:p>
    <w:p w:rsidR="00690A4F" w:rsidRPr="00690A4F" w:rsidRDefault="00690A4F" w:rsidP="00690A4F">
      <w:pPr>
        <w:numPr>
          <w:ilvl w:val="0"/>
          <w:numId w:val="12"/>
        </w:numPr>
        <w:shd w:val="clear" w:color="auto" w:fill="FFFFFF"/>
        <w:spacing w:after="83" w:line="240" w:lineRule="auto"/>
        <w:ind w:left="270"/>
        <w:rPr>
          <w:rFonts w:ascii="Arial" w:eastAsia="Times New Roman" w:hAnsi="Arial" w:cs="Arial"/>
          <w:color w:val="111111"/>
          <w:sz w:val="21"/>
          <w:szCs w:val="21"/>
          <w:lang w:eastAsia="zh-CN"/>
        </w:rPr>
      </w:pPr>
      <w:r w:rsidRPr="00690A4F">
        <w:rPr>
          <w:rFonts w:ascii="Arial" w:eastAsia="Times New Roman" w:hAnsi="Arial" w:cs="Arial"/>
          <w:color w:val="111111"/>
          <w:sz w:val="21"/>
          <w:lang w:eastAsia="zh-CN"/>
        </w:rPr>
        <w:t>ISBN-13 : 978-1337395250</w:t>
      </w:r>
    </w:p>
    <w:p w:rsidR="00690A4F" w:rsidRPr="00EF7ACC" w:rsidRDefault="00690A4F" w:rsidP="00EF7ACC">
      <w:pPr>
        <w:spacing w:after="0" w:line="240" w:lineRule="auto"/>
        <w:jc w:val="both"/>
        <w:rPr>
          <w:rFonts w:ascii="Times New Roman" w:hAnsi="Times New Roman" w:cs="Times New Roman"/>
          <w:sz w:val="24"/>
          <w:szCs w:val="24"/>
        </w:rPr>
      </w:pP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You will also need a </w:t>
      </w:r>
      <w:r w:rsidRPr="00EF7ACC">
        <w:rPr>
          <w:rFonts w:ascii="Times New Roman" w:hAnsi="Times New Roman" w:cs="Times New Roman"/>
          <w:b/>
          <w:sz w:val="24"/>
          <w:szCs w:val="24"/>
        </w:rPr>
        <w:t>financial calculator or a laptop (highly recommend)</w:t>
      </w:r>
      <w:r w:rsidRPr="00EF7ACC">
        <w:rPr>
          <w:rFonts w:ascii="Times New Roman" w:hAnsi="Times New Roman" w:cs="Times New Roman"/>
          <w:sz w:val="24"/>
          <w:szCs w:val="24"/>
        </w:rPr>
        <w:t>. Standard scientific or financial calculators are permitted for all exams. Calculators that store text are not permitted.</w:t>
      </w:r>
    </w:p>
    <w:p w:rsidR="00EF7ACC" w:rsidRPr="00EF7ACC" w:rsidRDefault="00EF7ACC" w:rsidP="00EF7ACC">
      <w:pPr>
        <w:pStyle w:val="Body"/>
        <w:rPr>
          <w:rFonts w:eastAsia="Times New Roman Bold" w:hAnsi="Times New Roman" w:cs="Times New Roman"/>
        </w:rPr>
      </w:pPr>
    </w:p>
    <w:p w:rsidR="007254AB" w:rsidRPr="00EF7ACC" w:rsidRDefault="007254AB" w:rsidP="00EF7ACC">
      <w:pPr>
        <w:spacing w:after="0" w:line="240" w:lineRule="auto"/>
        <w:jc w:val="both"/>
        <w:rPr>
          <w:rFonts w:ascii="Times New Roman" w:hAnsi="Times New Roman" w:cs="Times New Roman"/>
          <w:b/>
          <w:spacing w:val="-2"/>
          <w:sz w:val="24"/>
          <w:szCs w:val="24"/>
          <w:lang w:eastAsia="zh-CN"/>
        </w:rPr>
      </w:pPr>
    </w:p>
    <w:p w:rsidR="00135568" w:rsidRPr="00EF7ACC" w:rsidRDefault="00135568" w:rsidP="00EF7ACC">
      <w:pPr>
        <w:spacing w:after="0" w:line="240" w:lineRule="auto"/>
        <w:jc w:val="both"/>
        <w:rPr>
          <w:rFonts w:ascii="Times New Roman" w:hAnsi="Times New Roman" w:cs="Times New Roman"/>
          <w:b/>
          <w:spacing w:val="-2"/>
          <w:sz w:val="24"/>
          <w:szCs w:val="24"/>
        </w:rPr>
      </w:pPr>
      <w:r w:rsidRPr="00EF7ACC">
        <w:rPr>
          <w:rFonts w:ascii="Times New Roman" w:hAnsi="Times New Roman" w:cs="Times New Roman"/>
          <w:b/>
          <w:spacing w:val="-2"/>
          <w:sz w:val="24"/>
          <w:szCs w:val="24"/>
        </w:rPr>
        <w:t>FORMAT (if appropriate):</w:t>
      </w:r>
    </w:p>
    <w:p w:rsidR="00135568" w:rsidRPr="00EF7ACC" w:rsidRDefault="00135568" w:rsidP="00EF7ACC">
      <w:pPr>
        <w:pStyle w:val="BodyTextIndent2"/>
        <w:numPr>
          <w:ilvl w:val="0"/>
          <w:numId w:val="3"/>
        </w:numPr>
        <w:ind w:left="360"/>
        <w:rPr>
          <w:sz w:val="24"/>
          <w:szCs w:val="24"/>
        </w:rPr>
      </w:pPr>
      <w:r w:rsidRPr="00EF7ACC">
        <w:rPr>
          <w:sz w:val="24"/>
          <w:szCs w:val="24"/>
        </w:rPr>
        <w:t xml:space="preserve">Lecture will be integrated with student discussions </w:t>
      </w:r>
    </w:p>
    <w:p w:rsidR="006F55EB" w:rsidRPr="00EF7ACC" w:rsidRDefault="00135568" w:rsidP="00EF7ACC">
      <w:pPr>
        <w:pStyle w:val="BodyTextIndent2"/>
        <w:numPr>
          <w:ilvl w:val="0"/>
          <w:numId w:val="3"/>
        </w:numPr>
        <w:ind w:left="360"/>
        <w:rPr>
          <w:sz w:val="24"/>
          <w:szCs w:val="24"/>
        </w:rPr>
      </w:pPr>
      <w:r w:rsidRPr="00EF7ACC">
        <w:rPr>
          <w:sz w:val="24"/>
          <w:szCs w:val="24"/>
        </w:rPr>
        <w:t xml:space="preserve">Students will be expected to participate in class </w:t>
      </w:r>
    </w:p>
    <w:p w:rsidR="006F55EB" w:rsidRPr="00EF7ACC" w:rsidRDefault="006F55EB" w:rsidP="00EF7ACC">
      <w:pPr>
        <w:pStyle w:val="BodyTextIndent2"/>
        <w:numPr>
          <w:ilvl w:val="0"/>
          <w:numId w:val="3"/>
        </w:numPr>
        <w:ind w:left="360"/>
        <w:rPr>
          <w:sz w:val="24"/>
          <w:szCs w:val="24"/>
        </w:rPr>
      </w:pPr>
      <w:r w:rsidRPr="00EF7ACC">
        <w:rPr>
          <w:sz w:val="24"/>
          <w:szCs w:val="24"/>
        </w:rPr>
        <w:t>A guest speaker from Merrill Lynch will give us lecture regarding careers in the financial market. Exact date and time will be announced</w:t>
      </w:r>
      <w:r w:rsidR="00FE5163" w:rsidRPr="00EF7ACC">
        <w:rPr>
          <w:sz w:val="24"/>
          <w:szCs w:val="24"/>
        </w:rPr>
        <w:t xml:space="preserve"> after time is set</w:t>
      </w:r>
      <w:r w:rsidRPr="00EF7ACC">
        <w:rPr>
          <w:sz w:val="24"/>
          <w:szCs w:val="24"/>
        </w:rPr>
        <w:t>.</w:t>
      </w:r>
    </w:p>
    <w:p w:rsidR="00135568" w:rsidRPr="00EF7ACC" w:rsidRDefault="006F55EB"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Pr="00EF7ACC" w:rsidRDefault="00EF7ACC" w:rsidP="00EF7ACC">
      <w:pPr>
        <w:pStyle w:val="Body"/>
        <w:rPr>
          <w:rFonts w:hAnsi="Times New Roman" w:cs="Times New Roman"/>
          <w:b/>
        </w:rPr>
      </w:pPr>
      <w:r w:rsidRPr="00EF7ACC">
        <w:rPr>
          <w:rFonts w:hAnsi="Times New Roman" w:cs="Times New Roman"/>
          <w:b/>
        </w:rPr>
        <w:t>RESOURCES</w:t>
      </w:r>
    </w:p>
    <w:p w:rsidR="00EF7ACC" w:rsidRPr="00EF7ACC" w:rsidRDefault="00EF7ACC" w:rsidP="00EF7ACC">
      <w:pPr>
        <w:spacing w:after="0" w:line="240" w:lineRule="auto"/>
        <w:jc w:val="both"/>
        <w:rPr>
          <w:rFonts w:ascii="Times New Roman" w:hAnsi="Times New Roman" w:cs="Times New Roman"/>
          <w:i/>
          <w:sz w:val="24"/>
          <w:szCs w:val="24"/>
        </w:rPr>
      </w:pPr>
      <w:r w:rsidRPr="00EF7ACC">
        <w:rPr>
          <w:rFonts w:ascii="Times New Roman" w:hAnsi="Times New Roman" w:cs="Times New Roman"/>
          <w:i/>
          <w:sz w:val="24"/>
          <w:szCs w:val="24"/>
        </w:rPr>
        <w:t>Class website:</w:t>
      </w:r>
    </w:p>
    <w:p w:rsidR="00EF7ACC" w:rsidRPr="00EF7ACC" w:rsidRDefault="00A90C89" w:rsidP="00EF7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www.jufinance.com/fin435_21</w:t>
      </w:r>
      <w:r w:rsidR="00EF7ACC" w:rsidRPr="00EF7ACC">
        <w:rPr>
          <w:rFonts w:ascii="Times New Roman" w:hAnsi="Times New Roman" w:cs="Times New Roman"/>
          <w:sz w:val="24"/>
          <w:szCs w:val="24"/>
        </w:rPr>
        <w:t>s</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Or search for the class website from the main website </w:t>
      </w:r>
      <w:hyperlink r:id="rId6" w:history="1">
        <w:r w:rsidRPr="00EF7ACC">
          <w:rPr>
            <w:rStyle w:val="Hyperlink"/>
            <w:rFonts w:ascii="Times New Roman" w:hAnsi="Times New Roman" w:cs="Times New Roman"/>
            <w:sz w:val="24"/>
            <w:szCs w:val="24"/>
          </w:rPr>
          <w:t>www.jufinance.com</w:t>
        </w:r>
      </w:hyperlink>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The required course materials and the suggestive reading materials, such as Wall Street Journal articles, will be posted on the course website.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Pr="00EF7ACC" w:rsidRDefault="00EF7ACC" w:rsidP="00EF7ACC">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color w:val="auto"/>
          <w:kern w:val="2"/>
        </w:rPr>
      </w:pPr>
      <w:r w:rsidRPr="00EF7ACC">
        <w:rPr>
          <w:rFonts w:hAnsi="Times New Roman" w:cs="Times New Roman"/>
          <w:b/>
          <w:color w:val="auto"/>
          <w:kern w:val="2"/>
        </w:rPr>
        <w:t xml:space="preserve">NOTES REGARDING ASSIGNMENTS AND WORKLOAD </w:t>
      </w:r>
    </w:p>
    <w:p w:rsidR="00EF7ACC" w:rsidRPr="00EF7ACC" w:rsidRDefault="00EF7ACC" w:rsidP="00EF7ACC">
      <w:pPr>
        <w:pStyle w:val="Heading2"/>
        <w:numPr>
          <w:ilvl w:val="1"/>
          <w:numId w:val="0"/>
        </w:numPr>
        <w:suppressAutoHyphens/>
        <w:overflowPunct w:val="0"/>
        <w:autoSpaceDE w:val="0"/>
        <w:autoSpaceDN w:val="0"/>
        <w:adjustRightInd w:val="0"/>
        <w:spacing w:before="0" w:line="240" w:lineRule="auto"/>
        <w:textAlignment w:val="baseline"/>
        <w:rPr>
          <w:rFonts w:ascii="Times New Roman" w:hAnsi="Times New Roman" w:cs="Times New Roman"/>
          <w:b w:val="0"/>
          <w:color w:val="auto"/>
          <w:sz w:val="24"/>
          <w:szCs w:val="24"/>
        </w:rPr>
      </w:pPr>
    </w:p>
    <w:p w:rsidR="00EF7ACC" w:rsidRPr="00EF7ACC" w:rsidRDefault="00EF7ACC" w:rsidP="00EF7ACC">
      <w:pPr>
        <w:pStyle w:val="Heading2"/>
        <w:numPr>
          <w:ilvl w:val="1"/>
          <w:numId w:val="0"/>
        </w:numPr>
        <w:suppressAutoHyphens/>
        <w:overflowPunct w:val="0"/>
        <w:autoSpaceDE w:val="0"/>
        <w:autoSpaceDN w:val="0"/>
        <w:adjustRightInd w:val="0"/>
        <w:spacing w:before="0" w:line="240" w:lineRule="auto"/>
        <w:textAlignment w:val="baseline"/>
        <w:rPr>
          <w:rFonts w:ascii="Times New Roman" w:hAnsi="Times New Roman" w:cs="Times New Roman"/>
          <w:b w:val="0"/>
          <w:iCs/>
          <w:color w:val="auto"/>
          <w:sz w:val="24"/>
          <w:szCs w:val="24"/>
          <w:u w:val="single"/>
        </w:rPr>
      </w:pPr>
      <w:r w:rsidRPr="00EF7ACC">
        <w:rPr>
          <w:rFonts w:ascii="Times New Roman" w:hAnsi="Times New Roman" w:cs="Times New Roman"/>
          <w:b w:val="0"/>
          <w:color w:val="auto"/>
          <w:sz w:val="24"/>
          <w:szCs w:val="24"/>
          <w:u w:val="single"/>
        </w:rPr>
        <w:t xml:space="preserve">Exams </w:t>
      </w:r>
      <w:r w:rsidR="001C02EE">
        <w:rPr>
          <w:rFonts w:ascii="Times New Roman" w:hAnsi="Times New Roman" w:cs="Times New Roman"/>
          <w:b w:val="0"/>
          <w:color w:val="auto"/>
          <w:sz w:val="24"/>
          <w:szCs w:val="24"/>
          <w:u w:val="single"/>
        </w:rPr>
        <w:t>(</w:t>
      </w:r>
      <w:r w:rsidR="00A90C89">
        <w:rPr>
          <w:rFonts w:ascii="Times New Roman" w:hAnsi="Times New Roman" w:cs="Times New Roman"/>
          <w:b w:val="0"/>
          <w:color w:val="auto"/>
          <w:sz w:val="24"/>
          <w:szCs w:val="24"/>
          <w:u w:val="single"/>
        </w:rPr>
        <w:t>65</w:t>
      </w:r>
      <w:r w:rsidR="001C02EE">
        <w:rPr>
          <w:rFonts w:ascii="Times New Roman" w:hAnsi="Times New Roman" w:cs="Times New Roman"/>
          <w:b w:val="0"/>
          <w:color w:val="auto"/>
          <w:sz w:val="24"/>
          <w:szCs w:val="24"/>
          <w:u w:val="single"/>
        </w:rPr>
        <w:t>%)</w:t>
      </w:r>
      <w:r w:rsidRPr="00EF7ACC">
        <w:rPr>
          <w:rFonts w:ascii="Times New Roman" w:hAnsi="Times New Roman" w:cs="Times New Roman"/>
          <w:b w:val="0"/>
          <w:color w:val="auto"/>
          <w:sz w:val="24"/>
          <w:szCs w:val="24"/>
          <w:u w:val="single"/>
        </w:rPr>
        <w:t xml:space="preserve">  </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Two </w:t>
      </w:r>
      <w:r w:rsidR="001C02EE">
        <w:rPr>
          <w:rFonts w:ascii="Times New Roman" w:hAnsi="Times New Roman" w:cs="Times New Roman"/>
          <w:sz w:val="24"/>
          <w:szCs w:val="24"/>
        </w:rPr>
        <w:t xml:space="preserve">mid-term </w:t>
      </w:r>
      <w:r w:rsidRPr="00EF7ACC">
        <w:rPr>
          <w:rFonts w:ascii="Times New Roman" w:hAnsi="Times New Roman" w:cs="Times New Roman"/>
          <w:sz w:val="24"/>
          <w:szCs w:val="24"/>
        </w:rPr>
        <w:t>exams</w:t>
      </w:r>
      <w:r w:rsidR="001C02EE">
        <w:rPr>
          <w:rFonts w:ascii="Times New Roman" w:hAnsi="Times New Roman" w:cs="Times New Roman"/>
          <w:sz w:val="24"/>
          <w:szCs w:val="24"/>
        </w:rPr>
        <w:t xml:space="preserve"> and a final exam</w:t>
      </w:r>
      <w:r w:rsidRPr="00EF7ACC">
        <w:rPr>
          <w:rFonts w:ascii="Times New Roman" w:hAnsi="Times New Roman" w:cs="Times New Roman"/>
          <w:sz w:val="24"/>
          <w:szCs w:val="24"/>
        </w:rPr>
        <w:t xml:space="preserve"> will be given during the semester.  Exams are closed book and closed note. The exams will include material from cases, assigned readings and class discussions.  Your attendance in class will help ensure that you do not miss any pertinent information. The exams may include multiple choice questions and short answer questions (baby essays). Exams later in the semester will tend to focus on new material. As exams approach, I will provide more information as to what types of questions you should expect. Also, note that the material we cover in the earlier exams provides a basis for understanding the material in the remainder of the course. </w:t>
      </w:r>
    </w:p>
    <w:p w:rsidR="00EF7ACC" w:rsidRPr="00EF7ACC" w:rsidRDefault="00EF7ACC" w:rsidP="00EF7ACC">
      <w:pPr>
        <w:spacing w:after="0" w:line="240" w:lineRule="auto"/>
        <w:jc w:val="both"/>
        <w:rPr>
          <w:rFonts w:ascii="Times New Roman" w:hAnsi="Times New Roman" w:cs="Times New Roman"/>
          <w:sz w:val="24"/>
          <w:szCs w:val="24"/>
        </w:rPr>
      </w:pPr>
    </w:p>
    <w:p w:rsidR="00EF7ACC" w:rsidRPr="00EF7ACC" w:rsidRDefault="00EF7ACC" w:rsidP="00EF7ACC">
      <w:pPr>
        <w:spacing w:after="0" w:line="240" w:lineRule="auto"/>
        <w:rPr>
          <w:rFonts w:ascii="Times New Roman" w:hAnsi="Times New Roman" w:cs="Times New Roman"/>
          <w:sz w:val="24"/>
          <w:szCs w:val="24"/>
        </w:rPr>
      </w:pPr>
    </w:p>
    <w:p w:rsidR="00EF7ACC" w:rsidRPr="00EF7ACC" w:rsidRDefault="001C02EE" w:rsidP="00EF7ACC">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lastRenderedPageBreak/>
        <w:t>Case Studies (2</w:t>
      </w:r>
      <w:r w:rsidR="000F4559">
        <w:rPr>
          <w:rFonts w:ascii="Times New Roman" w:hAnsi="Times New Roman" w:cs="Times New Roman"/>
          <w:i/>
          <w:sz w:val="24"/>
          <w:szCs w:val="24"/>
          <w:u w:val="single"/>
        </w:rPr>
        <w:t>5</w:t>
      </w:r>
      <w:r w:rsidR="00EF7ACC" w:rsidRPr="00EF7ACC">
        <w:rPr>
          <w:rFonts w:ascii="Times New Roman" w:hAnsi="Times New Roman" w:cs="Times New Roman"/>
          <w:i/>
          <w:sz w:val="24"/>
          <w:szCs w:val="24"/>
          <w:u w:val="single"/>
        </w:rPr>
        <w:t>%)</w:t>
      </w:r>
    </w:p>
    <w:p w:rsidR="00EF7ACC" w:rsidRPr="00EF7ACC" w:rsidRDefault="00EF7ACC" w:rsidP="00EF7ACC">
      <w:pPr>
        <w:autoSpaceDE w:val="0"/>
        <w:autoSpaceDN w:val="0"/>
        <w:adjustRightInd w:val="0"/>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I will assign you </w:t>
      </w:r>
      <w:r w:rsidR="000F4559">
        <w:rPr>
          <w:rFonts w:ascii="Times New Roman" w:hAnsi="Times New Roman" w:cs="Times New Roman"/>
          <w:sz w:val="24"/>
          <w:szCs w:val="24"/>
        </w:rPr>
        <w:t>10</w:t>
      </w:r>
      <w:r w:rsidRPr="00EF7ACC">
        <w:rPr>
          <w:rFonts w:ascii="Times New Roman" w:hAnsi="Times New Roman" w:cs="Times New Roman"/>
          <w:sz w:val="24"/>
          <w:szCs w:val="24"/>
        </w:rPr>
        <w:t xml:space="preserve"> mini cases this semester. </w:t>
      </w:r>
    </w:p>
    <w:p w:rsidR="00EF7ACC" w:rsidRPr="00EF7ACC" w:rsidRDefault="00EF7ACC" w:rsidP="00EF7ACC">
      <w:pPr>
        <w:autoSpaceDE w:val="0"/>
        <w:autoSpaceDN w:val="0"/>
        <w:adjustRightInd w:val="0"/>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EF7ACC" w:rsidRPr="00EF7ACC" w:rsidRDefault="00EF7ACC" w:rsidP="00EF7ACC">
      <w:pPr>
        <w:spacing w:after="0" w:line="240" w:lineRule="auto"/>
        <w:rPr>
          <w:rFonts w:ascii="Times New Roman" w:hAnsi="Times New Roman" w:cs="Times New Roman"/>
          <w:sz w:val="24"/>
          <w:szCs w:val="24"/>
        </w:rPr>
      </w:pPr>
    </w:p>
    <w:p w:rsidR="00EF7ACC" w:rsidRPr="00EF7ACC" w:rsidRDefault="00EF7ACC" w:rsidP="00EF7ACC">
      <w:pPr>
        <w:spacing w:after="0" w:line="240" w:lineRule="auto"/>
        <w:rPr>
          <w:rFonts w:ascii="Times New Roman" w:hAnsi="Times New Roman" w:cs="Times New Roman"/>
          <w:i/>
          <w:sz w:val="24"/>
          <w:szCs w:val="24"/>
          <w:u w:val="single"/>
        </w:rPr>
      </w:pPr>
      <w:r w:rsidRPr="00EF7ACC">
        <w:rPr>
          <w:rFonts w:ascii="Times New Roman" w:hAnsi="Times New Roman" w:cs="Times New Roman"/>
          <w:i/>
          <w:sz w:val="24"/>
          <w:szCs w:val="24"/>
          <w:u w:val="single"/>
        </w:rPr>
        <w:t xml:space="preserve">Finance Capstone Class Exit Exam </w:t>
      </w:r>
      <w:r w:rsidR="001C02EE">
        <w:rPr>
          <w:rFonts w:ascii="Times New Roman" w:hAnsi="Times New Roman" w:cs="Times New Roman"/>
          <w:i/>
          <w:sz w:val="24"/>
          <w:szCs w:val="24"/>
          <w:u w:val="single"/>
        </w:rPr>
        <w:t>(</w:t>
      </w:r>
      <w:r w:rsidRPr="00EF7ACC">
        <w:rPr>
          <w:rFonts w:ascii="Times New Roman" w:hAnsi="Times New Roman" w:cs="Times New Roman"/>
          <w:i/>
          <w:sz w:val="24"/>
          <w:szCs w:val="24"/>
          <w:u w:val="single"/>
        </w:rPr>
        <w:t>10%</w:t>
      </w:r>
      <w:r w:rsidR="001C02EE">
        <w:rPr>
          <w:rFonts w:ascii="Times New Roman" w:hAnsi="Times New Roman" w:cs="Times New Roman"/>
          <w:i/>
          <w:sz w:val="24"/>
          <w:szCs w:val="24"/>
          <w:u w:val="single"/>
        </w:rPr>
        <w:t>)</w:t>
      </w:r>
      <w:r w:rsidRPr="00EF7ACC">
        <w:rPr>
          <w:rFonts w:ascii="Times New Roman" w:hAnsi="Times New Roman" w:cs="Times New Roman"/>
          <w:i/>
          <w:sz w:val="24"/>
          <w:szCs w:val="24"/>
          <w:u w:val="single"/>
        </w:rPr>
        <w:t xml:space="preserve">  </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1C02EE" w:rsidRDefault="001C02EE" w:rsidP="00EF7ACC">
      <w:pPr>
        <w:tabs>
          <w:tab w:val="left" w:pos="7500"/>
        </w:tabs>
        <w:spacing w:after="0" w:line="240" w:lineRule="auto"/>
        <w:rPr>
          <w:rFonts w:ascii="Times New Roman" w:hAnsi="Times New Roman" w:cs="Times New Roman"/>
          <w:sz w:val="24"/>
          <w:szCs w:val="24"/>
        </w:rPr>
      </w:pPr>
    </w:p>
    <w:p w:rsidR="00EF7ACC" w:rsidRDefault="00EF7ACC" w:rsidP="001C02EE">
      <w:pPr>
        <w:tabs>
          <w:tab w:val="left" w:pos="7500"/>
        </w:tabs>
        <w:spacing w:after="0" w:line="240" w:lineRule="auto"/>
        <w:rPr>
          <w:rFonts w:ascii="Times New Roman" w:hAnsi="Times New Roman" w:cs="Times New Roman"/>
          <w:i/>
          <w:sz w:val="24"/>
          <w:szCs w:val="24"/>
          <w:u w:val="single"/>
        </w:rPr>
      </w:pPr>
      <w:r w:rsidRPr="00EF7ACC">
        <w:rPr>
          <w:rFonts w:ascii="Times New Roman" w:hAnsi="Times New Roman" w:cs="Times New Roman"/>
          <w:sz w:val="24"/>
          <w:szCs w:val="24"/>
        </w:rPr>
        <w:tab/>
      </w:r>
    </w:p>
    <w:p w:rsidR="00EF7ACC" w:rsidRPr="00EF7ACC" w:rsidRDefault="00EF7ACC" w:rsidP="00EF7ACC">
      <w:pPr>
        <w:spacing w:after="0" w:line="240" w:lineRule="auto"/>
        <w:rPr>
          <w:rFonts w:ascii="Times New Roman" w:hAnsi="Times New Roman" w:cs="Times New Roman"/>
          <w:i/>
          <w:sz w:val="24"/>
          <w:szCs w:val="24"/>
          <w:u w:val="single"/>
        </w:rPr>
      </w:pPr>
      <w:r w:rsidRPr="00EF7ACC">
        <w:rPr>
          <w:rFonts w:ascii="Times New Roman" w:hAnsi="Times New Roman" w:cs="Times New Roman"/>
          <w:i/>
          <w:sz w:val="24"/>
          <w:szCs w:val="24"/>
          <w:u w:val="single"/>
        </w:rPr>
        <w:t>Extra Credit</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 xml:space="preserve">Extra credit will be determined and announced during regular class meetings.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t>COURSE GRADING</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3</w:t>
      </w:r>
      <w:r w:rsidR="00A90C89">
        <w:rPr>
          <w:rFonts w:ascii="Times New Roman" w:hAnsi="Times New Roman" w:cs="Times New Roman"/>
        </w:rPr>
        <w:t xml:space="preserve"> Exams</w:t>
      </w:r>
      <w:r w:rsidR="00A90C89">
        <w:rPr>
          <w:rFonts w:ascii="Times New Roman" w:hAnsi="Times New Roman" w:cs="Times New Roman"/>
        </w:rPr>
        <w:tab/>
      </w:r>
      <w:r w:rsidR="00A90C89">
        <w:rPr>
          <w:rFonts w:ascii="Times New Roman" w:hAnsi="Times New Roman" w:cs="Times New Roman"/>
        </w:rPr>
        <w:tab/>
      </w:r>
      <w:r w:rsidR="00A90C89">
        <w:rPr>
          <w:rFonts w:ascii="Times New Roman" w:hAnsi="Times New Roman" w:cs="Times New Roman"/>
        </w:rPr>
        <w:tab/>
        <w:t>65</w:t>
      </w:r>
      <w:r w:rsidRPr="00FE7B93">
        <w:rPr>
          <w:rFonts w:ascii="Times New Roman" w:hAnsi="Times New Roman" w:cs="Times New Roman"/>
        </w:rPr>
        <w:t>%</w:t>
      </w:r>
    </w:p>
    <w:p w:rsidR="001C02EE" w:rsidRPr="00FE7B93" w:rsidRDefault="000F4559" w:rsidP="00FE7B93">
      <w:pPr>
        <w:spacing w:after="0" w:line="240" w:lineRule="auto"/>
        <w:rPr>
          <w:rFonts w:ascii="Times New Roman" w:hAnsi="Times New Roman" w:cs="Times New Roman"/>
        </w:rPr>
      </w:pPr>
      <w:r>
        <w:rPr>
          <w:rFonts w:ascii="Times New Roman" w:hAnsi="Times New Roman" w:cs="Times New Roman"/>
        </w:rPr>
        <w:t>9</w:t>
      </w:r>
      <w:r w:rsidR="001C02EE">
        <w:rPr>
          <w:rFonts w:ascii="Times New Roman" w:hAnsi="Times New Roman" w:cs="Times New Roman"/>
        </w:rPr>
        <w:t xml:space="preserve"> case studies</w:t>
      </w:r>
      <w:r w:rsidR="001C02EE">
        <w:rPr>
          <w:rFonts w:ascii="Times New Roman" w:hAnsi="Times New Roman" w:cs="Times New Roman"/>
        </w:rPr>
        <w:tab/>
      </w:r>
      <w:r w:rsidR="001C02EE">
        <w:rPr>
          <w:rFonts w:ascii="Times New Roman" w:hAnsi="Times New Roman" w:cs="Times New Roman"/>
        </w:rPr>
        <w:tab/>
      </w:r>
      <w:r w:rsidR="001C02EE">
        <w:rPr>
          <w:rFonts w:ascii="Times New Roman" w:hAnsi="Times New Roman" w:cs="Times New Roman"/>
        </w:rPr>
        <w:tab/>
        <w:t>2</w:t>
      </w:r>
      <w:r>
        <w:rPr>
          <w:rFonts w:ascii="Times New Roman" w:hAnsi="Times New Roman" w:cs="Times New Roman"/>
        </w:rPr>
        <w:t>5</w:t>
      </w:r>
      <w:r w:rsidR="001C02EE">
        <w:rPr>
          <w:rFonts w:ascii="Times New Roman" w:hAnsi="Times New Roman" w:cs="Times New Roman"/>
        </w:rPr>
        <w:t>%</w:t>
      </w:r>
    </w:p>
    <w:p w:rsidR="00FE7B93" w:rsidRPr="00FE7B93" w:rsidRDefault="001C02EE" w:rsidP="00FE7B93">
      <w:pPr>
        <w:spacing w:after="0" w:line="240" w:lineRule="auto"/>
        <w:rPr>
          <w:rFonts w:ascii="Times New Roman" w:hAnsi="Times New Roman" w:cs="Times New Roman"/>
        </w:rPr>
      </w:pPr>
      <w:r>
        <w:rPr>
          <w:rFonts w:ascii="Times New Roman" w:hAnsi="Times New Roman" w:cs="Times New Roman"/>
        </w:rPr>
        <w:t>Exit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sidR="00FE7B93"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proofErr w:type="gramStart"/>
      <w:r w:rsidRPr="00FE7B93">
        <w:rPr>
          <w:rFonts w:ascii="Times New Roman" w:hAnsi="Times New Roman" w:cs="Times New Roman"/>
        </w:rPr>
        <w:t>Extra Credit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w:t>
      </w:r>
      <w:proofErr w:type="gramEnd"/>
    </w:p>
    <w:p w:rsidR="00FE7B93" w:rsidRPr="007115E5" w:rsidRDefault="00FE7B93" w:rsidP="00FE7B93">
      <w:pPr>
        <w:pStyle w:val="Body"/>
        <w:rPr>
          <w:rFonts w:hAnsi="Times New Roman" w:cs="Times New Roman"/>
        </w:rPr>
      </w:pPr>
    </w:p>
    <w:p w:rsidR="00D85376" w:rsidRDefault="00D85376">
      <w:pPr>
        <w:spacing w:after="160" w:line="259" w:lineRule="auto"/>
        <w:rPr>
          <w:rFonts w:ascii="Times New Roman" w:hAnsi="Times New Roman" w:cs="Times New Roman"/>
          <w:b/>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lastRenderedPageBreak/>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7"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E7B93" w:rsidRDefault="00FE7B93">
      <w:pPr>
        <w:spacing w:after="160" w:line="259" w:lineRule="auto"/>
        <w:rPr>
          <w:rFonts w:ascii="Times New Roman" w:hAnsi="Times New Roman" w:cs="Times New Roman"/>
          <w:b/>
          <w:sz w:val="24"/>
          <w:szCs w:val="24"/>
          <w:u w:val="single"/>
        </w:rPr>
      </w:pPr>
    </w:p>
    <w:p w:rsidR="00FE7B93" w:rsidRDefault="00FE7B93">
      <w:pPr>
        <w:spacing w:after="160" w:line="259" w:lineRule="auto"/>
        <w:rPr>
          <w:b/>
          <w:bCs/>
          <w:sz w:val="28"/>
          <w:szCs w:val="28"/>
        </w:rPr>
      </w:pPr>
      <w:r>
        <w:rPr>
          <w:b/>
          <w:bCs/>
          <w:sz w:val="28"/>
          <w:szCs w:val="28"/>
        </w:rPr>
        <w:br w:type="page"/>
      </w:r>
    </w:p>
    <w:p w:rsidR="00FE7B93" w:rsidRDefault="00FE7B93" w:rsidP="00FE7B93">
      <w:pPr>
        <w:rPr>
          <w:rFonts w:ascii="Times New Roman" w:hAnsi="Times New Roman" w:cs="Times New Roman"/>
          <w:b/>
          <w:bCs/>
          <w:sz w:val="28"/>
          <w:szCs w:val="28"/>
        </w:rPr>
      </w:pPr>
      <w:r w:rsidRPr="008F59A4">
        <w:rPr>
          <w:rFonts w:ascii="Times New Roman" w:hAnsi="Times New Roman" w:cs="Times New Roman"/>
          <w:b/>
          <w:bCs/>
          <w:sz w:val="28"/>
          <w:szCs w:val="28"/>
        </w:rPr>
        <w:lastRenderedPageBreak/>
        <w:t>TENTATIVE CALENDAR</w:t>
      </w:r>
    </w:p>
    <w:p w:rsidR="00FE7B93" w:rsidRPr="008F59A4" w:rsidRDefault="00FE7B93" w:rsidP="00FE7B93">
      <w:pPr>
        <w:spacing w:after="0" w:line="240" w:lineRule="auto"/>
        <w:rPr>
          <w:rFonts w:ascii="Times New Roman" w:hAnsi="Times New Roman" w:cs="Times New Roman"/>
          <w:b/>
          <w:bCs/>
          <w:sz w:val="28"/>
          <w:szCs w:val="28"/>
        </w:rPr>
      </w:pPr>
    </w:p>
    <w:tbl>
      <w:tblPr>
        <w:tblW w:w="8205" w:type="dxa"/>
        <w:tblInd w:w="93" w:type="dxa"/>
        <w:tblLook w:val="04A0"/>
      </w:tblPr>
      <w:tblGrid>
        <w:gridCol w:w="1275"/>
        <w:gridCol w:w="4265"/>
        <w:gridCol w:w="2665"/>
      </w:tblGrid>
      <w:tr w:rsidR="00FE7B93" w:rsidRPr="008F59A4" w:rsidTr="004F4CF0">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b/>
                <w:bCs/>
                <w:color w:val="000000"/>
              </w:rPr>
            </w:pPr>
            <w:r w:rsidRPr="008F59A4">
              <w:rPr>
                <w:rFonts w:ascii="Times New Roman" w:hAnsi="Times New Roman" w:cs="Times New Roman"/>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Chapters</w:t>
            </w:r>
          </w:p>
        </w:tc>
      </w:tr>
      <w:tr w:rsidR="00FE7B93" w:rsidRPr="008F59A4" w:rsidTr="004F4CF0">
        <w:trPr>
          <w:trHeight w:val="144"/>
        </w:trPr>
        <w:tc>
          <w:tcPr>
            <w:tcW w:w="1275" w:type="dxa"/>
            <w:tcBorders>
              <w:top w:val="single" w:sz="4" w:space="0" w:color="auto"/>
              <w:left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Week1</w:t>
            </w:r>
          </w:p>
        </w:tc>
        <w:tc>
          <w:tcPr>
            <w:tcW w:w="4265" w:type="dxa"/>
            <w:tcBorders>
              <w:top w:val="single" w:sz="4" w:space="0" w:color="auto"/>
              <w:left w:val="single" w:sz="4" w:space="0" w:color="auto"/>
              <w:right w:val="nil"/>
            </w:tcBorders>
            <w:shd w:val="clear" w:color="auto" w:fill="auto"/>
            <w:noWrap/>
            <w:vAlign w:val="bottom"/>
            <w:hideMark/>
          </w:tcPr>
          <w:p w:rsidR="00FE7B93" w:rsidRPr="008F59A4" w:rsidRDefault="00FE7B93" w:rsidP="00B045EF">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B045EF">
              <w:rPr>
                <w:rFonts w:ascii="Times New Roman" w:hAnsi="Times New Roman" w:cs="Times New Roman"/>
                <w:color w:val="000000"/>
              </w:rPr>
              <w:t>26</w:t>
            </w:r>
          </w:p>
        </w:tc>
        <w:tc>
          <w:tcPr>
            <w:tcW w:w="2665" w:type="dxa"/>
            <w:tcBorders>
              <w:top w:val="single" w:sz="4" w:space="0" w:color="auto"/>
              <w:left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Go over the syllabus and Q&amp;A </w:t>
            </w:r>
          </w:p>
        </w:tc>
      </w:tr>
      <w:tr w:rsidR="00FE7B93" w:rsidRPr="008F59A4" w:rsidTr="004F4CF0">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1/28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E7B93" w:rsidRPr="008F59A4" w:rsidRDefault="001C02EE" w:rsidP="00FE7B93">
            <w:pPr>
              <w:spacing w:after="0" w:line="240" w:lineRule="auto"/>
              <w:rPr>
                <w:rFonts w:ascii="Times New Roman" w:hAnsi="Times New Roman" w:cs="Times New Roman"/>
                <w:color w:val="000000"/>
              </w:rPr>
            </w:pPr>
            <w:r>
              <w:rPr>
                <w:rFonts w:ascii="Times New Roman" w:hAnsi="Times New Roman" w:cs="Times New Roman"/>
                <w:color w:val="000000"/>
              </w:rPr>
              <w:t>Chapter 3</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Tuesday, 2</w:t>
            </w:r>
            <w:r w:rsidR="00FE7B93" w:rsidRPr="008F59A4">
              <w:rPr>
                <w:rFonts w:ascii="Times New Roman" w:hAnsi="Times New Roman" w:cs="Times New Roman"/>
                <w:color w:val="000000"/>
              </w:rPr>
              <w:t>/</w:t>
            </w:r>
            <w:r>
              <w:rPr>
                <w:rFonts w:ascii="Times New Roman" w:hAnsi="Times New Roman" w:cs="Times New Roman"/>
                <w:color w:val="000000"/>
              </w:rPr>
              <w:t>2</w:t>
            </w:r>
            <w:r w:rsidR="00FE7B93"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w:t>
            </w:r>
            <w:r w:rsidR="00822F62">
              <w:rPr>
                <w:rFonts w:ascii="Times New Roman" w:hAnsi="Times New Roman" w:cs="Times New Roman"/>
                <w:color w:val="000000"/>
              </w:rPr>
              <w:t>4</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Thursday, 2/4</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color w:val="000000"/>
              </w:rPr>
            </w:pPr>
            <w:r w:rsidRPr="001C02EE">
              <w:rPr>
                <w:rFonts w:ascii="Times New Roman" w:hAnsi="Times New Roman" w:cs="Times New Roman"/>
                <w:b/>
                <w:color w:val="000000"/>
              </w:rPr>
              <w:t>Case studies of chapters 3 and 4</w:t>
            </w:r>
            <w:r w:rsidR="00FE7B93"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Tuesday, 2</w:t>
            </w:r>
            <w:r w:rsidR="00FE7B93" w:rsidRPr="008F59A4">
              <w:rPr>
                <w:rFonts w:ascii="Times New Roman" w:hAnsi="Times New Roman" w:cs="Times New Roman"/>
                <w:color w:val="000000"/>
              </w:rPr>
              <w:t>/</w:t>
            </w:r>
            <w:r>
              <w:rPr>
                <w:rFonts w:ascii="Times New Roman" w:hAnsi="Times New Roman" w:cs="Times New Roman"/>
                <w:color w:val="000000"/>
              </w:rPr>
              <w:t>9</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color w:val="000000"/>
              </w:rPr>
            </w:pPr>
            <w:r>
              <w:rPr>
                <w:rFonts w:ascii="Times New Roman" w:hAnsi="Times New Roman" w:cs="Times New Roman"/>
                <w:color w:val="000000"/>
              </w:rPr>
              <w:t>Continue</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2/11</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Chapter 5</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B045EF">
            <w:pPr>
              <w:spacing w:after="0" w:line="240" w:lineRule="auto"/>
              <w:rPr>
                <w:rFonts w:ascii="Times New Roman" w:hAnsi="Times New Roman" w:cs="Times New Roman"/>
                <w:color w:val="000000"/>
              </w:rPr>
            </w:pPr>
            <w:r>
              <w:rPr>
                <w:rFonts w:ascii="Times New Roman" w:hAnsi="Times New Roman" w:cs="Times New Roman"/>
                <w:color w:val="000000"/>
              </w:rPr>
              <w:t>Tuesday, 2/16</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w:t>
            </w:r>
            <w:r w:rsidR="00822F62">
              <w:rPr>
                <w:rFonts w:ascii="Times New Roman" w:hAnsi="Times New Roman" w:cs="Times New Roman"/>
                <w:color w:val="000000"/>
              </w:rPr>
              <w:t>6</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2/18</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FE7B93" w:rsidP="00FE7B93">
            <w:pPr>
              <w:spacing w:after="0" w:line="240" w:lineRule="auto"/>
              <w:rPr>
                <w:rFonts w:ascii="Times New Roman" w:hAnsi="Times New Roman" w:cs="Times New Roman"/>
                <w:b/>
                <w:color w:val="000000"/>
              </w:rPr>
            </w:pPr>
            <w:r w:rsidRPr="00822F62">
              <w:rPr>
                <w:rFonts w:ascii="Times New Roman" w:hAnsi="Times New Roman" w:cs="Times New Roman"/>
                <w:b/>
                <w:color w:val="000000"/>
              </w:rPr>
              <w:t>C</w:t>
            </w:r>
            <w:r w:rsidR="00822F62" w:rsidRPr="00822F62">
              <w:rPr>
                <w:rFonts w:ascii="Times New Roman" w:hAnsi="Times New Roman" w:cs="Times New Roman"/>
                <w:b/>
                <w:color w:val="000000"/>
              </w:rPr>
              <w:t>ase study of chapter 6</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B045EF">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w:t>
            </w:r>
            <w:r w:rsidR="00B045EF">
              <w:rPr>
                <w:rFonts w:ascii="Times New Roman" w:hAnsi="Times New Roman" w:cs="Times New Roman"/>
                <w:color w:val="000000"/>
              </w:rPr>
              <w:t>23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b/>
                <w:color w:val="000000"/>
              </w:rPr>
            </w:pPr>
            <w:r>
              <w:rPr>
                <w:rFonts w:ascii="Times New Roman" w:hAnsi="Times New Roman" w:cs="Times New Roman"/>
                <w:color w:val="000000"/>
              </w:rPr>
              <w:t>Review</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2/25</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822F62" w:rsidRPr="001C02EE" w:rsidRDefault="00822F62" w:rsidP="00822F62">
            <w:pPr>
              <w:spacing w:after="0" w:line="240" w:lineRule="auto"/>
              <w:rPr>
                <w:rFonts w:ascii="Times New Roman" w:hAnsi="Times New Roman" w:cs="Times New Roman"/>
                <w:b/>
                <w:color w:val="000000"/>
              </w:rPr>
            </w:pPr>
            <w:r w:rsidRPr="001C02EE">
              <w:rPr>
                <w:rFonts w:ascii="Times New Roman" w:hAnsi="Times New Roman" w:cs="Times New Roman"/>
                <w:b/>
                <w:color w:val="000000"/>
              </w:rPr>
              <w:t>First Mid Term Exam</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Tuesday, 3/2</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1C02EE">
            <w:pPr>
              <w:spacing w:after="0" w:line="240" w:lineRule="auto"/>
              <w:rPr>
                <w:rFonts w:ascii="Times New Roman" w:hAnsi="Times New Roman" w:cs="Times New Roman"/>
                <w:color w:val="000000"/>
              </w:rPr>
            </w:pPr>
            <w:r>
              <w:rPr>
                <w:rFonts w:ascii="Times New Roman" w:hAnsi="Times New Roman" w:cs="Times New Roman"/>
                <w:color w:val="000000"/>
              </w:rPr>
              <w:t>Chapter 7</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3/4</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1C02EE" w:rsidRDefault="00822F62" w:rsidP="00FE7B93">
            <w:pPr>
              <w:spacing w:after="0" w:line="240" w:lineRule="auto"/>
              <w:rPr>
                <w:rFonts w:ascii="Times New Roman" w:hAnsi="Times New Roman" w:cs="Times New Roman"/>
                <w:b/>
                <w:color w:val="000000"/>
              </w:rPr>
            </w:pPr>
            <w:r>
              <w:rPr>
                <w:rFonts w:ascii="Times New Roman" w:hAnsi="Times New Roman" w:cs="Times New Roman"/>
                <w:b/>
                <w:color w:val="000000"/>
              </w:rPr>
              <w:t>Case study of chapter 7</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Tuesday, 3</w:t>
            </w:r>
            <w:r w:rsidR="00FE7B93" w:rsidRPr="008F59A4">
              <w:rPr>
                <w:rFonts w:ascii="Times New Roman" w:hAnsi="Times New Roman" w:cs="Times New Roman"/>
                <w:color w:val="000000"/>
              </w:rPr>
              <w:t>/</w:t>
            </w:r>
            <w:r>
              <w:rPr>
                <w:rFonts w:ascii="Times New Roman" w:hAnsi="Times New Roman" w:cs="Times New Roman"/>
                <w:color w:val="000000"/>
              </w:rPr>
              <w:t>9</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Continue</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3/11</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w:t>
            </w:r>
            <w:r w:rsidR="00822F62">
              <w:rPr>
                <w:rFonts w:ascii="Times New Roman" w:hAnsi="Times New Roman" w:cs="Times New Roman"/>
                <w:color w:val="000000"/>
              </w:rPr>
              <w:t>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B045EF" w:rsidP="008F59A4">
            <w:pPr>
              <w:spacing w:after="0" w:line="240" w:lineRule="auto"/>
              <w:rPr>
                <w:rFonts w:ascii="Times New Roman" w:hAnsi="Times New Roman" w:cs="Times New Roman"/>
                <w:color w:val="000000"/>
              </w:rPr>
            </w:pPr>
            <w:r>
              <w:rPr>
                <w:rFonts w:ascii="Times New Roman" w:hAnsi="Times New Roman" w:cs="Times New Roman"/>
                <w:color w:val="000000"/>
              </w:rPr>
              <w:t>Tuesday, 3</w:t>
            </w:r>
            <w:r w:rsidR="00FE7B93" w:rsidRPr="008F59A4">
              <w:rPr>
                <w:rFonts w:ascii="Times New Roman" w:hAnsi="Times New Roman" w:cs="Times New Roman"/>
                <w:color w:val="000000"/>
              </w:rPr>
              <w:t>/</w:t>
            </w:r>
            <w:r>
              <w:rPr>
                <w:rFonts w:ascii="Times New Roman" w:hAnsi="Times New Roman" w:cs="Times New Roman"/>
                <w:color w:val="000000"/>
              </w:rPr>
              <w:t>16</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color w:val="000000"/>
              </w:rPr>
            </w:pPr>
            <w:r w:rsidRPr="00822F62">
              <w:rPr>
                <w:rFonts w:ascii="Times New Roman" w:hAnsi="Times New Roman" w:cs="Times New Roman"/>
                <w:b/>
                <w:color w:val="000000"/>
              </w:rPr>
              <w:t xml:space="preserve">Case study of chapter </w:t>
            </w:r>
            <w:r>
              <w:rPr>
                <w:rFonts w:ascii="Times New Roman" w:hAnsi="Times New Roman" w:cs="Times New Roman"/>
                <w:b/>
                <w:color w:val="000000"/>
              </w:rPr>
              <w:t>8</w:t>
            </w:r>
          </w:p>
        </w:tc>
      </w:tr>
      <w:tr w:rsidR="00FE7B93" w:rsidRPr="008F59A4" w:rsidTr="004F4CF0">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Thursday, 3/18</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Continue</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w:t>
            </w:r>
            <w:r w:rsidR="00B045EF">
              <w:rPr>
                <w:rFonts w:ascii="Times New Roman" w:hAnsi="Times New Roman" w:cs="Times New Roman"/>
                <w:color w:val="000000"/>
              </w:rPr>
              <w:t>23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rPr>
              <w:t xml:space="preserve">Chapter </w:t>
            </w:r>
            <w:r w:rsidR="00822F62">
              <w:rPr>
                <w:rFonts w:ascii="Times New Roman" w:hAnsi="Times New Roman" w:cs="Times New Roman"/>
              </w:rPr>
              <w:t>9</w:t>
            </w:r>
          </w:p>
        </w:tc>
      </w:tr>
      <w:tr w:rsidR="00FE7B93" w:rsidRPr="008F59A4" w:rsidTr="004F4C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w:t>
            </w:r>
            <w:r w:rsidR="00B045EF">
              <w:rPr>
                <w:rFonts w:ascii="Times New Roman" w:hAnsi="Times New Roman" w:cs="Times New Roman"/>
                <w:color w:val="000000"/>
              </w:rPr>
              <w:t>25</w:t>
            </w:r>
            <w:r w:rsidRPr="008F59A4">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FE7B93">
            <w:pPr>
              <w:spacing w:after="0" w:line="240" w:lineRule="auto"/>
              <w:rPr>
                <w:rFonts w:ascii="Times New Roman" w:hAnsi="Times New Roman" w:cs="Times New Roman"/>
                <w:b/>
                <w:color w:val="000000"/>
              </w:rPr>
            </w:pPr>
            <w:r w:rsidRPr="00822F62">
              <w:rPr>
                <w:rFonts w:ascii="Times New Roman" w:hAnsi="Times New Roman" w:cs="Times New Roman"/>
                <w:b/>
                <w:color w:val="000000"/>
              </w:rPr>
              <w:t xml:space="preserve">Case study of chapter </w:t>
            </w:r>
            <w:r>
              <w:rPr>
                <w:rFonts w:ascii="Times New Roman" w:hAnsi="Times New Roman" w:cs="Times New Roman"/>
                <w:b/>
                <w:color w:val="000000"/>
              </w:rPr>
              <w:t>9</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10</w:t>
            </w:r>
          </w:p>
        </w:tc>
        <w:tc>
          <w:tcPr>
            <w:tcW w:w="4265" w:type="dxa"/>
            <w:tcBorders>
              <w:top w:val="single" w:sz="4" w:space="0" w:color="auto"/>
              <w:left w:val="single" w:sz="4" w:space="0" w:color="auto"/>
              <w:bottom w:val="nil"/>
              <w:right w:val="nil"/>
            </w:tcBorders>
            <w:shd w:val="clear" w:color="auto" w:fill="auto"/>
            <w:noWrap/>
            <w:vAlign w:val="bottom"/>
          </w:tcPr>
          <w:p w:rsidR="00FE7B93" w:rsidRPr="008F59A4" w:rsidRDefault="00B045EF" w:rsidP="008F59A4">
            <w:pPr>
              <w:spacing w:after="0" w:line="240" w:lineRule="auto"/>
              <w:rPr>
                <w:rFonts w:ascii="Times New Roman" w:hAnsi="Times New Roman" w:cs="Times New Roman"/>
                <w:color w:val="000000"/>
              </w:rPr>
            </w:pPr>
            <w:r>
              <w:rPr>
                <w:rFonts w:ascii="Times New Roman" w:hAnsi="Times New Roman" w:cs="Times New Roman"/>
                <w:color w:val="000000"/>
              </w:rPr>
              <w:t>Tuesday, 3/30</w:t>
            </w:r>
            <w:r w:rsidR="00FE7B93"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r w:rsidR="00B045EF">
              <w:rPr>
                <w:rFonts w:ascii="Times New Roman" w:hAnsi="Times New Roman" w:cs="Times New Roman"/>
                <w:color w:val="000000"/>
              </w:rPr>
              <w:t>Review</w:t>
            </w:r>
          </w:p>
        </w:tc>
      </w:tr>
      <w:tr w:rsidR="00FE7B93" w:rsidRPr="008F59A4" w:rsidTr="004F4CF0">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B045EF" w:rsidP="00FE7B93">
            <w:pPr>
              <w:spacing w:after="0" w:line="240" w:lineRule="auto"/>
              <w:rPr>
                <w:rFonts w:ascii="Times New Roman" w:hAnsi="Times New Roman" w:cs="Times New Roman"/>
                <w:color w:val="000000"/>
              </w:rPr>
            </w:pPr>
            <w:r>
              <w:rPr>
                <w:rFonts w:ascii="Times New Roman" w:hAnsi="Times New Roman" w:cs="Times New Roman"/>
                <w:color w:val="000000"/>
              </w:rPr>
              <w:t>Thursday, 4/1</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B045EF" w:rsidRPr="00822F62" w:rsidRDefault="00B045EF" w:rsidP="00B045EF">
            <w:pPr>
              <w:spacing w:after="0" w:line="240" w:lineRule="auto"/>
              <w:rPr>
                <w:rFonts w:ascii="Times New Roman" w:hAnsi="Times New Roman" w:cs="Times New Roman"/>
                <w:b/>
                <w:color w:val="000000"/>
              </w:rPr>
            </w:pPr>
            <w:r>
              <w:rPr>
                <w:rFonts w:ascii="Times New Roman" w:hAnsi="Times New Roman" w:cs="Times New Roman"/>
                <w:b/>
                <w:color w:val="000000"/>
              </w:rPr>
              <w:t xml:space="preserve">Second </w:t>
            </w:r>
            <w:r w:rsidRPr="001C02EE">
              <w:rPr>
                <w:rFonts w:ascii="Times New Roman" w:hAnsi="Times New Roman" w:cs="Times New Roman"/>
                <w:b/>
                <w:color w:val="000000"/>
              </w:rPr>
              <w:t xml:space="preserve">Mid Term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822F62"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22F62" w:rsidRPr="008F59A4" w:rsidRDefault="00822F62"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22F62" w:rsidRPr="008F59A4" w:rsidRDefault="00822F62" w:rsidP="00B045EF">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B045EF">
              <w:rPr>
                <w:rFonts w:ascii="Times New Roman" w:hAnsi="Times New Roman" w:cs="Times New Roman"/>
                <w:color w:val="000000"/>
              </w:rPr>
              <w:t>4/6</w:t>
            </w:r>
          </w:p>
        </w:tc>
        <w:tc>
          <w:tcPr>
            <w:tcW w:w="2665" w:type="dxa"/>
            <w:tcBorders>
              <w:top w:val="single" w:sz="4" w:space="0" w:color="auto"/>
              <w:left w:val="nil"/>
              <w:bottom w:val="nil"/>
              <w:right w:val="single" w:sz="4" w:space="0" w:color="auto"/>
            </w:tcBorders>
            <w:shd w:val="clear" w:color="auto" w:fill="auto"/>
            <w:noWrap/>
            <w:vAlign w:val="bottom"/>
            <w:hideMark/>
          </w:tcPr>
          <w:p w:rsidR="00822F62" w:rsidRPr="008F59A4" w:rsidRDefault="00B045EF" w:rsidP="00822F62">
            <w:pPr>
              <w:spacing w:after="0" w:line="240" w:lineRule="auto"/>
              <w:rPr>
                <w:rFonts w:ascii="Times New Roman" w:hAnsi="Times New Roman" w:cs="Times New Roman"/>
                <w:color w:val="000000"/>
              </w:rPr>
            </w:pPr>
            <w:r>
              <w:rPr>
                <w:rFonts w:ascii="Times New Roman" w:hAnsi="Times New Roman" w:cs="Times New Roman"/>
                <w:color w:val="000000"/>
              </w:rPr>
              <w:t>Chapter 10</w:t>
            </w:r>
          </w:p>
        </w:tc>
      </w:tr>
      <w:tr w:rsidR="00822F62"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22F62" w:rsidRPr="008F59A4" w:rsidRDefault="00822F62"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822F62" w:rsidRPr="008F59A4" w:rsidRDefault="00822F62"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B045EF">
              <w:rPr>
                <w:rFonts w:ascii="Times New Roman" w:hAnsi="Times New Roman" w:cs="Times New Roman"/>
                <w:color w:val="000000"/>
              </w:rPr>
              <w:t>4/8</w:t>
            </w:r>
          </w:p>
          <w:p w:rsidR="00822F62" w:rsidRPr="008F59A4" w:rsidRDefault="00822F62"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B045EF" w:rsidRDefault="00B045EF" w:rsidP="00B045EF">
            <w:pPr>
              <w:spacing w:after="0" w:line="240" w:lineRule="auto"/>
              <w:rPr>
                <w:rFonts w:ascii="Times New Roman" w:hAnsi="Times New Roman" w:cs="Times New Roman"/>
                <w:b/>
              </w:rPr>
            </w:pPr>
            <w:r w:rsidRPr="00822F62">
              <w:rPr>
                <w:rFonts w:ascii="Times New Roman" w:hAnsi="Times New Roman" w:cs="Times New Roman"/>
                <w:b/>
              </w:rPr>
              <w:t>Case study of chapter</w:t>
            </w:r>
            <w:r>
              <w:rPr>
                <w:rFonts w:ascii="Times New Roman" w:hAnsi="Times New Roman" w:cs="Times New Roman"/>
                <w:b/>
              </w:rPr>
              <w:t xml:space="preserve"> 10</w:t>
            </w:r>
          </w:p>
          <w:p w:rsidR="00822F62" w:rsidRPr="008F59A4" w:rsidRDefault="00822F62" w:rsidP="004F4CF0">
            <w:pPr>
              <w:spacing w:after="0" w:line="240" w:lineRule="auto"/>
              <w:rPr>
                <w:rFonts w:ascii="Times New Roman" w:hAnsi="Times New Roman" w:cs="Times New Roman"/>
                <w:color w:val="000000"/>
              </w:rPr>
            </w:pPr>
          </w:p>
        </w:tc>
      </w:tr>
      <w:tr w:rsidR="00D50F80"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D50F80" w:rsidRPr="008F59A4" w:rsidRDefault="00D50F80"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D50F80" w:rsidRPr="008F59A4" w:rsidRDefault="00D50F80" w:rsidP="008F59A4">
            <w:pPr>
              <w:spacing w:after="0" w:line="240" w:lineRule="auto"/>
              <w:rPr>
                <w:rFonts w:ascii="Times New Roman" w:hAnsi="Times New Roman" w:cs="Times New Roman"/>
                <w:color w:val="000000"/>
              </w:rPr>
            </w:pPr>
            <w:r>
              <w:rPr>
                <w:rFonts w:ascii="Times New Roman" w:hAnsi="Times New Roman" w:cs="Times New Roman"/>
                <w:color w:val="000000"/>
              </w:rPr>
              <w:t>Tuesday, 4/13</w:t>
            </w:r>
          </w:p>
        </w:tc>
        <w:tc>
          <w:tcPr>
            <w:tcW w:w="2665" w:type="dxa"/>
            <w:tcBorders>
              <w:top w:val="single" w:sz="4" w:space="0" w:color="auto"/>
              <w:left w:val="nil"/>
              <w:bottom w:val="nil"/>
              <w:right w:val="single" w:sz="4" w:space="0" w:color="auto"/>
            </w:tcBorders>
            <w:shd w:val="clear" w:color="auto" w:fill="auto"/>
            <w:noWrap/>
            <w:vAlign w:val="bottom"/>
            <w:hideMark/>
          </w:tcPr>
          <w:p w:rsidR="00D50F80" w:rsidRPr="008F59A4" w:rsidRDefault="00D50F80" w:rsidP="00E6223F">
            <w:pPr>
              <w:spacing w:after="0" w:line="240" w:lineRule="auto"/>
              <w:rPr>
                <w:rFonts w:ascii="Times New Roman" w:hAnsi="Times New Roman" w:cs="Times New Roman"/>
                <w:color w:val="000000"/>
              </w:rPr>
            </w:pPr>
            <w:r w:rsidRPr="008F59A4">
              <w:rPr>
                <w:rFonts w:ascii="Times New Roman" w:hAnsi="Times New Roman" w:cs="Times New Roman"/>
              </w:rPr>
              <w:t>Chapter 1</w:t>
            </w:r>
            <w:r>
              <w:rPr>
                <w:rFonts w:ascii="Times New Roman" w:hAnsi="Times New Roman" w:cs="Times New Roman"/>
              </w:rPr>
              <w:t>1</w:t>
            </w:r>
          </w:p>
        </w:tc>
      </w:tr>
      <w:tr w:rsidR="00D50F80" w:rsidRPr="008F59A4" w:rsidTr="004F4CF0">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D50F80" w:rsidRPr="008F59A4" w:rsidRDefault="00D50F80"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D50F80" w:rsidRPr="008F59A4" w:rsidRDefault="00D50F80"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Pr>
                <w:rFonts w:ascii="Times New Roman" w:hAnsi="Times New Roman" w:cs="Times New Roman"/>
                <w:color w:val="000000"/>
              </w:rPr>
              <w:t>4/15</w:t>
            </w:r>
          </w:p>
        </w:tc>
        <w:tc>
          <w:tcPr>
            <w:tcW w:w="2665" w:type="dxa"/>
            <w:tcBorders>
              <w:top w:val="nil"/>
              <w:left w:val="nil"/>
              <w:bottom w:val="single" w:sz="4" w:space="0" w:color="auto"/>
              <w:right w:val="single" w:sz="4" w:space="0" w:color="auto"/>
            </w:tcBorders>
            <w:shd w:val="clear" w:color="auto" w:fill="auto"/>
            <w:noWrap/>
            <w:vAlign w:val="bottom"/>
            <w:hideMark/>
          </w:tcPr>
          <w:p w:rsidR="00D50F80" w:rsidRPr="00822F62" w:rsidRDefault="00D50F80" w:rsidP="00E6223F">
            <w:pPr>
              <w:spacing w:after="0" w:line="240" w:lineRule="auto"/>
              <w:rPr>
                <w:rFonts w:ascii="Times New Roman" w:hAnsi="Times New Roman" w:cs="Times New Roman"/>
                <w:b/>
                <w:color w:val="000000"/>
              </w:rPr>
            </w:pPr>
            <w:r w:rsidRPr="00822F62">
              <w:rPr>
                <w:rFonts w:ascii="Times New Roman" w:hAnsi="Times New Roman" w:cs="Times New Roman"/>
                <w:b/>
              </w:rPr>
              <w:t>Case study of chapter 1</w:t>
            </w:r>
            <w:r>
              <w:rPr>
                <w:rFonts w:ascii="Times New Roman" w:hAnsi="Times New Roman" w:cs="Times New Roman"/>
                <w:b/>
              </w:rPr>
              <w:t>1</w:t>
            </w:r>
          </w:p>
          <w:p w:rsidR="00D50F80" w:rsidRPr="008F59A4" w:rsidRDefault="00D50F80" w:rsidP="00E6223F">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B045EF">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B045EF">
              <w:rPr>
                <w:rFonts w:ascii="Times New Roman" w:hAnsi="Times New Roman" w:cs="Times New Roman"/>
                <w:color w:val="000000"/>
              </w:rPr>
              <w:t>4/20</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D50F80">
            <w:pPr>
              <w:spacing w:after="0" w:line="240" w:lineRule="auto"/>
              <w:rPr>
                <w:rFonts w:ascii="Times New Roman" w:hAnsi="Times New Roman" w:cs="Times New Roman"/>
                <w:color w:val="000000"/>
              </w:rPr>
            </w:pPr>
            <w:r w:rsidRPr="008F59A4">
              <w:rPr>
                <w:rFonts w:ascii="Times New Roman" w:hAnsi="Times New Roman" w:cs="Times New Roman"/>
              </w:rPr>
              <w:t>Chapter 1</w:t>
            </w:r>
            <w:r w:rsidR="00D50F80">
              <w:rPr>
                <w:rFonts w:ascii="Times New Roman" w:hAnsi="Times New Roman" w:cs="Times New Roman"/>
              </w:rPr>
              <w:t>2</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w:t>
            </w:r>
            <w:r w:rsidR="00B045EF">
              <w:rPr>
                <w:rFonts w:ascii="Times New Roman" w:hAnsi="Times New Roman" w:cs="Times New Roman"/>
                <w:color w:val="000000"/>
              </w:rPr>
              <w:t>22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FE7B93">
            <w:pPr>
              <w:spacing w:after="0" w:line="240" w:lineRule="auto"/>
              <w:rPr>
                <w:rFonts w:ascii="Times New Roman" w:hAnsi="Times New Roman" w:cs="Times New Roman"/>
                <w:b/>
                <w:color w:val="000000"/>
              </w:rPr>
            </w:pPr>
            <w:r w:rsidRPr="00822F62">
              <w:rPr>
                <w:rFonts w:ascii="Times New Roman" w:hAnsi="Times New Roman" w:cs="Times New Roman"/>
                <w:b/>
              </w:rPr>
              <w:t>Case study of chapter 1</w:t>
            </w:r>
            <w:r w:rsidR="00D50F80">
              <w:rPr>
                <w:rFonts w:ascii="Times New Roman" w:hAnsi="Times New Roman" w:cs="Times New Roman"/>
                <w:b/>
              </w:rPr>
              <w:t>2</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B045EF">
              <w:rPr>
                <w:rFonts w:ascii="Times New Roman" w:hAnsi="Times New Roman" w:cs="Times New Roman"/>
                <w:color w:val="000000"/>
              </w:rPr>
              <w:t>27</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D50F80">
            <w:pPr>
              <w:spacing w:after="0" w:line="240" w:lineRule="auto"/>
              <w:rPr>
                <w:rFonts w:ascii="Times New Roman" w:hAnsi="Times New Roman" w:cs="Times New Roman"/>
                <w:color w:val="000000"/>
              </w:rPr>
            </w:pPr>
            <w:r w:rsidRPr="008F59A4">
              <w:rPr>
                <w:rFonts w:ascii="Times New Roman" w:hAnsi="Times New Roman" w:cs="Times New Roman"/>
              </w:rPr>
              <w:t>Chapter 1</w:t>
            </w:r>
            <w:r w:rsidR="00D50F80">
              <w:rPr>
                <w:rFonts w:ascii="Times New Roman" w:hAnsi="Times New Roman" w:cs="Times New Roman"/>
              </w:rPr>
              <w:t>8</w:t>
            </w:r>
          </w:p>
        </w:tc>
      </w:tr>
      <w:tr w:rsidR="00FE7B93" w:rsidRPr="008F59A4" w:rsidTr="00D50F8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B045EF">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B045EF">
              <w:rPr>
                <w:rFonts w:ascii="Times New Roman" w:hAnsi="Times New Roman" w:cs="Times New Roman"/>
                <w:color w:val="000000"/>
              </w:rPr>
              <w:t>29</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D50F80">
            <w:pPr>
              <w:spacing w:after="0" w:line="240" w:lineRule="auto"/>
              <w:rPr>
                <w:rFonts w:ascii="Times New Roman" w:hAnsi="Times New Roman" w:cs="Times New Roman"/>
                <w:b/>
                <w:color w:val="000000"/>
              </w:rPr>
            </w:pPr>
            <w:r w:rsidRPr="00822F62">
              <w:rPr>
                <w:rFonts w:ascii="Times New Roman" w:hAnsi="Times New Roman" w:cs="Times New Roman"/>
                <w:b/>
              </w:rPr>
              <w:t>Case study of chapter 1</w:t>
            </w:r>
            <w:r w:rsidR="00D50F80">
              <w:rPr>
                <w:rFonts w:ascii="Times New Roman" w:hAnsi="Times New Roman" w:cs="Times New Roman"/>
                <w:b/>
              </w:rPr>
              <w:t>8</w:t>
            </w:r>
          </w:p>
        </w:tc>
      </w:tr>
      <w:tr w:rsidR="00D50F80" w:rsidRPr="008F59A4" w:rsidTr="004F4CF0">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D50F80" w:rsidRPr="008F59A4" w:rsidRDefault="00D50F80"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D50F80" w:rsidRPr="008F59A4" w:rsidRDefault="00D50F80" w:rsidP="00E6223F">
            <w:pPr>
              <w:spacing w:after="0" w:line="240" w:lineRule="auto"/>
              <w:rPr>
                <w:rFonts w:ascii="Times New Roman" w:hAnsi="Times New Roman" w:cs="Times New Roman"/>
                <w:color w:val="000000"/>
              </w:rPr>
            </w:pPr>
            <w:r w:rsidRPr="008F59A4">
              <w:rPr>
                <w:rFonts w:ascii="Times New Roman" w:hAnsi="Times New Roman" w:cs="Times New Roman"/>
                <w:b/>
                <w:color w:val="000000"/>
              </w:rPr>
              <w:t>Final</w:t>
            </w:r>
            <w:r w:rsidR="00C8556E">
              <w:rPr>
                <w:rFonts w:ascii="Times New Roman" w:hAnsi="Times New Roman" w:cs="Times New Roman"/>
                <w:b/>
                <w:color w:val="000000"/>
              </w:rPr>
              <w:t>, Exit Exam</w:t>
            </w:r>
          </w:p>
        </w:tc>
        <w:tc>
          <w:tcPr>
            <w:tcW w:w="2665" w:type="dxa"/>
            <w:tcBorders>
              <w:top w:val="single" w:sz="4" w:space="0" w:color="auto"/>
              <w:left w:val="nil"/>
              <w:bottom w:val="nil"/>
              <w:right w:val="single" w:sz="4" w:space="0" w:color="auto"/>
            </w:tcBorders>
            <w:shd w:val="clear" w:color="auto" w:fill="auto"/>
            <w:noWrap/>
            <w:vAlign w:val="bottom"/>
            <w:hideMark/>
          </w:tcPr>
          <w:p w:rsidR="00D50F80" w:rsidRPr="008F59A4" w:rsidRDefault="00D50F80" w:rsidP="00FE7B93">
            <w:pPr>
              <w:spacing w:after="0" w:line="240" w:lineRule="auto"/>
              <w:rPr>
                <w:rFonts w:ascii="Times New Roman" w:hAnsi="Times New Roman" w:cs="Times New Roman"/>
                <w:color w:val="000000"/>
              </w:rPr>
            </w:pPr>
          </w:p>
        </w:tc>
      </w:tr>
      <w:tr w:rsidR="00D50F80" w:rsidRPr="008F59A4" w:rsidTr="00D50F8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D50F80" w:rsidRPr="008F59A4" w:rsidRDefault="00D50F80"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D50F80" w:rsidRPr="008F59A4" w:rsidRDefault="00D50F80" w:rsidP="00E6223F">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D50F80" w:rsidRPr="008F59A4" w:rsidRDefault="00D50F80" w:rsidP="00FE7B93">
            <w:pPr>
              <w:spacing w:after="0" w:line="240" w:lineRule="auto"/>
              <w:rPr>
                <w:rFonts w:ascii="Times New Roman" w:hAnsi="Times New Roman" w:cs="Times New Roman"/>
                <w:color w:val="000000"/>
              </w:rPr>
            </w:pPr>
          </w:p>
        </w:tc>
      </w:tr>
    </w:tbl>
    <w:p w:rsidR="00FE7B93" w:rsidRDefault="00FE7B93" w:rsidP="00FE7B93">
      <w:pPr>
        <w:rPr>
          <w:b/>
          <w:bCs/>
          <w:sz w:val="28"/>
          <w:szCs w:val="28"/>
        </w:rPr>
      </w:pPr>
    </w:p>
    <w:sectPr w:rsidR="00FE7B93"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F01B4"/>
    <w:multiLevelType w:val="multilevel"/>
    <w:tmpl w:val="2D3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1">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9"/>
  </w:num>
  <w:num w:numId="6">
    <w:abstractNumId w:val="8"/>
  </w:num>
  <w:num w:numId="7">
    <w:abstractNumId w:val="6"/>
  </w:num>
  <w:num w:numId="8">
    <w:abstractNumId w:val="7"/>
  </w:num>
  <w:num w:numId="9">
    <w:abstractNumId w:val="2"/>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0E7CD8"/>
    <w:rsid w:val="000F4559"/>
    <w:rsid w:val="00115E17"/>
    <w:rsid w:val="00135568"/>
    <w:rsid w:val="00144624"/>
    <w:rsid w:val="0016614A"/>
    <w:rsid w:val="00174A9D"/>
    <w:rsid w:val="001A5B6F"/>
    <w:rsid w:val="001C02EE"/>
    <w:rsid w:val="00273CFE"/>
    <w:rsid w:val="002D6668"/>
    <w:rsid w:val="003014FB"/>
    <w:rsid w:val="003118B4"/>
    <w:rsid w:val="003350A0"/>
    <w:rsid w:val="00382BE8"/>
    <w:rsid w:val="003D5E2D"/>
    <w:rsid w:val="003E4B3F"/>
    <w:rsid w:val="0041170A"/>
    <w:rsid w:val="00413136"/>
    <w:rsid w:val="00416A55"/>
    <w:rsid w:val="004540B2"/>
    <w:rsid w:val="004601B4"/>
    <w:rsid w:val="00471946"/>
    <w:rsid w:val="004E7AD9"/>
    <w:rsid w:val="00503B62"/>
    <w:rsid w:val="00523629"/>
    <w:rsid w:val="00523EB9"/>
    <w:rsid w:val="0053628B"/>
    <w:rsid w:val="00553D30"/>
    <w:rsid w:val="00593DA2"/>
    <w:rsid w:val="005A3FEB"/>
    <w:rsid w:val="005C2543"/>
    <w:rsid w:val="006138D3"/>
    <w:rsid w:val="0063439E"/>
    <w:rsid w:val="00666DE1"/>
    <w:rsid w:val="00677DFC"/>
    <w:rsid w:val="00690A4F"/>
    <w:rsid w:val="006F1FCF"/>
    <w:rsid w:val="006F55EB"/>
    <w:rsid w:val="00716B56"/>
    <w:rsid w:val="007254AB"/>
    <w:rsid w:val="0073252E"/>
    <w:rsid w:val="00760DF6"/>
    <w:rsid w:val="007A1FA1"/>
    <w:rsid w:val="007A223B"/>
    <w:rsid w:val="007C0908"/>
    <w:rsid w:val="007E12BF"/>
    <w:rsid w:val="007E6887"/>
    <w:rsid w:val="00800BE3"/>
    <w:rsid w:val="00822738"/>
    <w:rsid w:val="00822F62"/>
    <w:rsid w:val="0083099F"/>
    <w:rsid w:val="008F59A4"/>
    <w:rsid w:val="0093354B"/>
    <w:rsid w:val="00954D7C"/>
    <w:rsid w:val="009605BA"/>
    <w:rsid w:val="009C7C92"/>
    <w:rsid w:val="009D74DE"/>
    <w:rsid w:val="00A033F3"/>
    <w:rsid w:val="00A20E4F"/>
    <w:rsid w:val="00A47F55"/>
    <w:rsid w:val="00A81DC1"/>
    <w:rsid w:val="00A90C89"/>
    <w:rsid w:val="00AF20DD"/>
    <w:rsid w:val="00B045EF"/>
    <w:rsid w:val="00BA0E4A"/>
    <w:rsid w:val="00BD29F5"/>
    <w:rsid w:val="00BD6448"/>
    <w:rsid w:val="00C717EF"/>
    <w:rsid w:val="00C761B8"/>
    <w:rsid w:val="00C8556E"/>
    <w:rsid w:val="00C9472E"/>
    <w:rsid w:val="00CA707D"/>
    <w:rsid w:val="00CB1A74"/>
    <w:rsid w:val="00CB4A1B"/>
    <w:rsid w:val="00CC10F0"/>
    <w:rsid w:val="00CC3560"/>
    <w:rsid w:val="00CD6FDD"/>
    <w:rsid w:val="00CE2A4D"/>
    <w:rsid w:val="00D4178D"/>
    <w:rsid w:val="00D45E12"/>
    <w:rsid w:val="00D50F80"/>
    <w:rsid w:val="00D85376"/>
    <w:rsid w:val="00DC0328"/>
    <w:rsid w:val="00DD2BEB"/>
    <w:rsid w:val="00E565A7"/>
    <w:rsid w:val="00ED1D49"/>
    <w:rsid w:val="00EF7ACC"/>
    <w:rsid w:val="00EF7F6F"/>
    <w:rsid w:val="00F534A7"/>
    <w:rsid w:val="00F80916"/>
    <w:rsid w:val="00F850A3"/>
    <w:rsid w:val="00FE4F55"/>
    <w:rsid w:val="00FE5163"/>
    <w:rsid w:val="00FE7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7B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 w:type="character" w:customStyle="1" w:styleId="Heading3Char">
    <w:name w:val="Heading 3 Char"/>
    <w:basedOn w:val="DefaultParagraphFont"/>
    <w:link w:val="Heading3"/>
    <w:uiPriority w:val="9"/>
    <w:semiHidden/>
    <w:rsid w:val="00FE7B93"/>
    <w:rPr>
      <w:rFonts w:asciiTheme="majorHAnsi" w:eastAsiaTheme="majorEastAsia" w:hAnsiTheme="majorHAnsi" w:cstheme="majorBidi"/>
      <w:b/>
      <w:bCs/>
      <w:color w:val="4472C4" w:themeColor="accent1"/>
    </w:rPr>
  </w:style>
  <w:style w:type="character" w:customStyle="1" w:styleId="bylinepipe">
    <w:name w:val="bylinepipe"/>
    <w:basedOn w:val="DefaultParagraphFont"/>
    <w:rsid w:val="00FE7B93"/>
  </w:style>
  <w:style w:type="character" w:customStyle="1" w:styleId="a-size-base">
    <w:name w:val="a-size-base"/>
    <w:basedOn w:val="DefaultParagraphFont"/>
    <w:rsid w:val="00FE7B93"/>
  </w:style>
  <w:style w:type="character" w:customStyle="1" w:styleId="a-list-item">
    <w:name w:val="a-list-item"/>
    <w:basedOn w:val="DefaultParagraphFont"/>
    <w:rsid w:val="00690A4F"/>
  </w:style>
  <w:style w:type="character" w:customStyle="1" w:styleId="a-text-bold">
    <w:name w:val="a-text-bold"/>
    <w:basedOn w:val="DefaultParagraphFont"/>
    <w:rsid w:val="00690A4F"/>
  </w:style>
</w:styles>
</file>

<file path=word/webSettings.xml><?xml version="1.0" encoding="utf-8"?>
<w:webSettings xmlns:r="http://schemas.openxmlformats.org/officeDocument/2006/relationships" xmlns:w="http://schemas.openxmlformats.org/wordprocessingml/2006/main">
  <w:divs>
    <w:div w:id="6111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edu/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4</cp:revision>
  <cp:lastPrinted>2019-07-18T18:13:00Z</cp:lastPrinted>
  <dcterms:created xsi:type="dcterms:W3CDTF">2021-01-25T14:46:00Z</dcterms:created>
  <dcterms:modified xsi:type="dcterms:W3CDTF">2021-01-25T16:55:00Z</dcterms:modified>
</cp:coreProperties>
</file>