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D2" w:rsidRPr="006053D2" w:rsidRDefault="006053D2" w:rsidP="007405F4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053D2">
        <w:rPr>
          <w:rFonts w:ascii="Times New Roman" w:eastAsia="Times New Roman" w:hAnsi="Times New Roman"/>
          <w:b/>
          <w:color w:val="000000"/>
          <w:sz w:val="24"/>
          <w:szCs w:val="24"/>
        </w:rPr>
        <w:t>Chapter 6 in class exercise solution</w:t>
      </w:r>
    </w:p>
    <w:p w:rsidR="006053D2" w:rsidRDefault="006053D2" w:rsidP="007405F4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05F4" w:rsidRPr="007405F4" w:rsidRDefault="007405F4" w:rsidP="007405F4">
      <w:pPr>
        <w:pStyle w:val="ListParagraph"/>
        <w:numPr>
          <w:ilvl w:val="2"/>
          <w:numId w:val="1"/>
        </w:numPr>
        <w:ind w:left="360"/>
        <w:rPr>
          <w:rFonts w:eastAsia="Times New Roman" w:cs="Calibri"/>
          <w:color w:val="000000"/>
        </w:rPr>
      </w:pPr>
      <w:r w:rsidRPr="007405F4">
        <w:rPr>
          <w:rFonts w:ascii="Times New Roman" w:eastAsia="Times New Roman" w:hAnsi="Times New Roman"/>
          <w:color w:val="000000"/>
          <w:sz w:val="24"/>
          <w:szCs w:val="24"/>
        </w:rPr>
        <w:t>You read in </w:t>
      </w:r>
      <w:r w:rsidRPr="007405F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The Wall Street Journal</w:t>
      </w:r>
      <w:r w:rsidRPr="007405F4">
        <w:rPr>
          <w:rFonts w:ascii="Times New Roman" w:eastAsia="Times New Roman" w:hAnsi="Times New Roman"/>
          <w:color w:val="000000"/>
          <w:sz w:val="24"/>
          <w:szCs w:val="24"/>
        </w:rPr>
        <w:t> that 30-day T-bills are currently yielding 5.5%. Your brother-in-law, a broker at Safe and Sound Securities, has given you the following estimates of current interest rate premiums:</w:t>
      </w:r>
    </w:p>
    <w:p w:rsidR="007405F4" w:rsidRDefault="007405F4" w:rsidP="007405F4">
      <w:pPr>
        <w:numPr>
          <w:ilvl w:val="1"/>
          <w:numId w:val="1"/>
        </w:numPr>
        <w:jc w:val="left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Inflation premium = 3.25%</w:t>
      </w:r>
    </w:p>
    <w:p w:rsidR="007405F4" w:rsidRDefault="007405F4" w:rsidP="007405F4">
      <w:pPr>
        <w:numPr>
          <w:ilvl w:val="1"/>
          <w:numId w:val="1"/>
        </w:numPr>
        <w:jc w:val="left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Liquidity premium = 0.6%</w:t>
      </w:r>
    </w:p>
    <w:p w:rsidR="007405F4" w:rsidRDefault="007405F4" w:rsidP="007405F4">
      <w:pPr>
        <w:numPr>
          <w:ilvl w:val="1"/>
          <w:numId w:val="1"/>
        </w:numPr>
        <w:jc w:val="left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Maturity risk premium = 1.8%</w:t>
      </w:r>
    </w:p>
    <w:p w:rsidR="007405F4" w:rsidRDefault="007405F4" w:rsidP="007405F4">
      <w:pPr>
        <w:numPr>
          <w:ilvl w:val="1"/>
          <w:numId w:val="1"/>
        </w:numPr>
        <w:jc w:val="left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Default risk premium = 2.15%</w:t>
      </w:r>
    </w:p>
    <w:p w:rsidR="007405F4" w:rsidRDefault="007405F4" w:rsidP="007405F4">
      <w:pPr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On the basis of these data, what is the real risk-free rate of return?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(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answer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 2.25%)</w:t>
      </w:r>
    </w:p>
    <w:p w:rsidR="007405F4" w:rsidRPr="007405F4" w:rsidRDefault="007405F4" w:rsidP="007405F4">
      <w:pPr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05F4" w:rsidRDefault="007405F4" w:rsidP="007405F4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405F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Answer: </w:t>
      </w:r>
    </w:p>
    <w:p w:rsidR="007405F4" w:rsidRDefault="007405F4" w:rsidP="007405F4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05F4" w:rsidRPr="007405F4" w:rsidRDefault="007405F4" w:rsidP="007405F4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405F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For T-bills, its rate should be based on the following equation. </w:t>
      </w:r>
    </w:p>
    <w:p w:rsidR="007405F4" w:rsidRPr="007405F4" w:rsidRDefault="007405F4" w:rsidP="007405F4">
      <w:pPr>
        <w:jc w:val="left"/>
        <w:rPr>
          <w:rStyle w:val="sponsored"/>
          <w:rFonts w:ascii="Times New Roman" w:hAnsi="Times New Roman"/>
          <w:bCs/>
          <w:strike/>
          <w:sz w:val="24"/>
          <w:szCs w:val="24"/>
        </w:rPr>
      </w:pP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>r</w:t>
      </w: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ab/>
        <w:t xml:space="preserve">= r* + IP + </w:t>
      </w:r>
      <w:r w:rsidRPr="007405F4">
        <w:rPr>
          <w:rStyle w:val="sponsored"/>
          <w:rFonts w:ascii="Times New Roman" w:hAnsi="Times New Roman"/>
          <w:bCs/>
          <w:strike/>
          <w:sz w:val="24"/>
          <w:szCs w:val="24"/>
        </w:rPr>
        <w:t>DRP + LP + MRP</w:t>
      </w:r>
    </w:p>
    <w:p w:rsidR="007405F4" w:rsidRPr="007405F4" w:rsidRDefault="007405F4" w:rsidP="007405F4">
      <w:pPr>
        <w:jc w:val="left"/>
        <w:rPr>
          <w:rStyle w:val="sponsored"/>
          <w:rFonts w:ascii="Times New Roman" w:hAnsi="Times New Roman"/>
          <w:b/>
          <w:bCs/>
          <w:sz w:val="24"/>
          <w:szCs w:val="24"/>
        </w:rPr>
      </w:pP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>r</w:t>
      </w: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ab/>
        <w:t>= required return on a debt security</w:t>
      </w:r>
      <w:r>
        <w:rPr>
          <w:rStyle w:val="sponsored"/>
          <w:rFonts w:ascii="Times New Roman" w:hAnsi="Times New Roman"/>
          <w:b/>
          <w:bCs/>
          <w:sz w:val="24"/>
          <w:szCs w:val="24"/>
        </w:rPr>
        <w:t xml:space="preserve"> = 5.5%</w:t>
      </w:r>
    </w:p>
    <w:p w:rsidR="007405F4" w:rsidRPr="007405F4" w:rsidRDefault="007405F4" w:rsidP="007405F4">
      <w:pPr>
        <w:jc w:val="left"/>
        <w:rPr>
          <w:rStyle w:val="sponsored"/>
          <w:rFonts w:ascii="Times New Roman" w:hAnsi="Times New Roman"/>
          <w:b/>
          <w:bCs/>
          <w:sz w:val="24"/>
          <w:szCs w:val="24"/>
        </w:rPr>
      </w:pPr>
      <w:proofErr w:type="gramStart"/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>r</w:t>
      </w:r>
      <w:proofErr w:type="gramEnd"/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>*</w:t>
      </w: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ab/>
        <w:t>= real risk-free rate of interest</w:t>
      </w:r>
      <w:r>
        <w:rPr>
          <w:rStyle w:val="sponsored"/>
          <w:rFonts w:ascii="Times New Roman" w:hAnsi="Times New Roman"/>
          <w:b/>
          <w:bCs/>
          <w:sz w:val="24"/>
          <w:szCs w:val="24"/>
        </w:rPr>
        <w:t xml:space="preserve"> =?</w:t>
      </w:r>
    </w:p>
    <w:p w:rsidR="007405F4" w:rsidRPr="007405F4" w:rsidRDefault="007405F4" w:rsidP="007405F4">
      <w:pPr>
        <w:jc w:val="left"/>
        <w:rPr>
          <w:rStyle w:val="sponsored"/>
          <w:rFonts w:ascii="Times New Roman" w:hAnsi="Times New Roman"/>
          <w:b/>
          <w:bCs/>
          <w:sz w:val="24"/>
          <w:szCs w:val="24"/>
        </w:rPr>
      </w:pP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>IP</w:t>
      </w: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ab/>
        <w:t>= inflation premium</w:t>
      </w:r>
      <w:r>
        <w:rPr>
          <w:rStyle w:val="sponsored"/>
          <w:rFonts w:ascii="Times New Roman" w:hAnsi="Times New Roman"/>
          <w:b/>
          <w:bCs/>
          <w:sz w:val="24"/>
          <w:szCs w:val="24"/>
        </w:rPr>
        <w:t xml:space="preserve"> = 3.25%</w:t>
      </w:r>
    </w:p>
    <w:p w:rsidR="007405F4" w:rsidRPr="007405F4" w:rsidRDefault="007405F4" w:rsidP="007405F4">
      <w:pPr>
        <w:jc w:val="left"/>
        <w:rPr>
          <w:rStyle w:val="sponsored"/>
          <w:rFonts w:ascii="Times New Roman" w:hAnsi="Times New Roman"/>
          <w:bCs/>
          <w:strike/>
          <w:sz w:val="24"/>
          <w:szCs w:val="24"/>
        </w:rPr>
      </w:pPr>
      <w:r w:rsidRPr="007405F4">
        <w:rPr>
          <w:rStyle w:val="sponsored"/>
          <w:rFonts w:ascii="Times New Roman" w:hAnsi="Times New Roman"/>
          <w:bCs/>
          <w:strike/>
          <w:sz w:val="24"/>
          <w:szCs w:val="24"/>
        </w:rPr>
        <w:t>DRP</w:t>
      </w:r>
      <w:r w:rsidRPr="007405F4">
        <w:rPr>
          <w:rStyle w:val="sponsored"/>
          <w:rFonts w:ascii="Times New Roman" w:hAnsi="Times New Roman"/>
          <w:bCs/>
          <w:strike/>
          <w:sz w:val="24"/>
          <w:szCs w:val="24"/>
        </w:rPr>
        <w:tab/>
        <w:t>= default risk premium</w:t>
      </w:r>
    </w:p>
    <w:p w:rsidR="007405F4" w:rsidRPr="007405F4" w:rsidRDefault="007405F4" w:rsidP="007405F4">
      <w:pPr>
        <w:jc w:val="left"/>
        <w:rPr>
          <w:rStyle w:val="sponsored"/>
          <w:rFonts w:ascii="Times New Roman" w:hAnsi="Times New Roman"/>
          <w:bCs/>
          <w:strike/>
          <w:sz w:val="24"/>
          <w:szCs w:val="24"/>
        </w:rPr>
      </w:pPr>
      <w:r w:rsidRPr="007405F4">
        <w:rPr>
          <w:rStyle w:val="sponsored"/>
          <w:rFonts w:ascii="Times New Roman" w:hAnsi="Times New Roman"/>
          <w:bCs/>
          <w:strike/>
          <w:sz w:val="24"/>
          <w:szCs w:val="24"/>
        </w:rPr>
        <w:t>LP</w:t>
      </w:r>
      <w:r w:rsidRPr="007405F4">
        <w:rPr>
          <w:rStyle w:val="sponsored"/>
          <w:rFonts w:ascii="Times New Roman" w:hAnsi="Times New Roman"/>
          <w:bCs/>
          <w:strike/>
          <w:sz w:val="24"/>
          <w:szCs w:val="24"/>
        </w:rPr>
        <w:tab/>
        <w:t>= liquidity premium</w:t>
      </w:r>
    </w:p>
    <w:p w:rsidR="007405F4" w:rsidRPr="007405F4" w:rsidRDefault="007405F4" w:rsidP="007405F4">
      <w:pPr>
        <w:jc w:val="left"/>
        <w:rPr>
          <w:rStyle w:val="sponsored"/>
          <w:rFonts w:ascii="Times New Roman" w:hAnsi="Times New Roman"/>
          <w:b/>
          <w:bCs/>
          <w:strike/>
          <w:sz w:val="24"/>
          <w:szCs w:val="24"/>
        </w:rPr>
      </w:pPr>
      <w:r w:rsidRPr="007405F4">
        <w:rPr>
          <w:rStyle w:val="sponsored"/>
          <w:rFonts w:ascii="Times New Roman" w:hAnsi="Times New Roman"/>
          <w:bCs/>
          <w:strike/>
          <w:sz w:val="24"/>
          <w:szCs w:val="24"/>
        </w:rPr>
        <w:t>MRP</w:t>
      </w:r>
      <w:r w:rsidRPr="007405F4">
        <w:rPr>
          <w:rStyle w:val="sponsored"/>
          <w:rFonts w:ascii="Times New Roman" w:hAnsi="Times New Roman"/>
          <w:bCs/>
          <w:strike/>
          <w:sz w:val="24"/>
          <w:szCs w:val="24"/>
        </w:rPr>
        <w:tab/>
        <w:t xml:space="preserve">= maturity risk premium </w:t>
      </w:r>
      <w:r w:rsidRPr="007405F4">
        <w:rPr>
          <w:rStyle w:val="sponsored"/>
          <w:rFonts w:ascii="Times New Roman" w:hAnsi="Times New Roman"/>
          <w:bCs/>
          <w:strike/>
          <w:sz w:val="24"/>
          <w:szCs w:val="24"/>
        </w:rPr>
        <w:br/>
      </w:r>
    </w:p>
    <w:p w:rsidR="007405F4" w:rsidRPr="007405F4" w:rsidRDefault="007405F4" w:rsidP="007405F4">
      <w:pPr>
        <w:jc w:val="left"/>
        <w:rPr>
          <w:rStyle w:val="sponsored"/>
          <w:rFonts w:ascii="Times New Roman" w:hAnsi="Times New Roman"/>
          <w:b/>
          <w:bCs/>
          <w:sz w:val="24"/>
          <w:szCs w:val="24"/>
        </w:rPr>
      </w:pP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 xml:space="preserve">So, r = 5.5% = r* + 3.25% </w:t>
      </w: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sym w:font="Wingdings" w:char="F0E8"/>
      </w: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 xml:space="preserve"> r* = 2.25%</w:t>
      </w:r>
    </w:p>
    <w:p w:rsidR="007405F4" w:rsidRDefault="007405F4" w:rsidP="007405F4">
      <w:pPr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05F4" w:rsidRDefault="007405F4" w:rsidP="007405F4">
      <w:pPr>
        <w:ind w:left="720"/>
        <w:rPr>
          <w:rFonts w:eastAsia="Times New Roman" w:cs="Calibri"/>
          <w:color w:val="000000"/>
        </w:rPr>
      </w:pPr>
    </w:p>
    <w:p w:rsidR="007405F4" w:rsidRDefault="007405F4" w:rsidP="007405F4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eastAsia="Times New Roman" w:cs="Calibri"/>
          <w:color w:val="000000"/>
          <w:u w:val="single"/>
        </w:rPr>
        <w:t> </w:t>
      </w:r>
      <w:r>
        <w:rPr>
          <w:rFonts w:eastAsia="Times New Roman" w:cs="Calibri"/>
          <w:b/>
          <w:bCs/>
          <w:color w:val="000000"/>
          <w:u w:val="single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 real risk-free rate is 3%. Inflation is expected to be 2% this year and 4% during the next 2 years. Assume that the maturity risk premium is zero. What is the yield on 2-year Treasury securities? What is the yield on 3-year Treasury securities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answer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: 6%,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6.33%)</w:t>
      </w:r>
    </w:p>
    <w:p w:rsidR="007405F4" w:rsidRDefault="007405F4" w:rsidP="007405F4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Answer:</w:t>
      </w:r>
    </w:p>
    <w:p w:rsidR="007405F4" w:rsidRDefault="007405F4" w:rsidP="007405F4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05F4" w:rsidRDefault="007405F4" w:rsidP="007405F4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For the 2 year Treasury security, </w:t>
      </w:r>
    </w:p>
    <w:p w:rsidR="007405F4" w:rsidRPr="007405F4" w:rsidRDefault="007405F4" w:rsidP="007405F4">
      <w:pPr>
        <w:jc w:val="left"/>
        <w:rPr>
          <w:rStyle w:val="sponsored"/>
          <w:rFonts w:ascii="Times New Roman" w:hAnsi="Times New Roman"/>
          <w:bCs/>
          <w:strike/>
          <w:sz w:val="24"/>
          <w:szCs w:val="24"/>
        </w:rPr>
      </w:pP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>r</w:t>
      </w: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ab/>
        <w:t xml:space="preserve">= r* + IP + </w:t>
      </w:r>
      <w:r w:rsidRPr="007405F4">
        <w:rPr>
          <w:rStyle w:val="sponsored"/>
          <w:rFonts w:ascii="Times New Roman" w:hAnsi="Times New Roman"/>
          <w:bCs/>
          <w:strike/>
          <w:sz w:val="24"/>
          <w:szCs w:val="24"/>
        </w:rPr>
        <w:t xml:space="preserve">DRP + LP </w:t>
      </w: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>+ MRP</w:t>
      </w:r>
    </w:p>
    <w:p w:rsidR="007405F4" w:rsidRPr="007405F4" w:rsidRDefault="007405F4" w:rsidP="007405F4">
      <w:pPr>
        <w:jc w:val="left"/>
        <w:rPr>
          <w:rStyle w:val="sponsored"/>
          <w:rFonts w:ascii="Times New Roman" w:hAnsi="Times New Roman"/>
          <w:b/>
          <w:bCs/>
          <w:sz w:val="24"/>
          <w:szCs w:val="24"/>
        </w:rPr>
      </w:pP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>r</w:t>
      </w: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ab/>
        <w:t>= required return on a debt security</w:t>
      </w:r>
      <w:r>
        <w:rPr>
          <w:rStyle w:val="sponsored"/>
          <w:rFonts w:ascii="Times New Roman" w:hAnsi="Times New Roman"/>
          <w:b/>
          <w:bCs/>
          <w:sz w:val="24"/>
          <w:szCs w:val="24"/>
        </w:rPr>
        <w:t xml:space="preserve"> =?</w:t>
      </w:r>
    </w:p>
    <w:p w:rsidR="007405F4" w:rsidRPr="007405F4" w:rsidRDefault="007405F4" w:rsidP="007405F4">
      <w:pPr>
        <w:jc w:val="left"/>
        <w:rPr>
          <w:rStyle w:val="sponsored"/>
          <w:rFonts w:ascii="Times New Roman" w:hAnsi="Times New Roman"/>
          <w:b/>
          <w:bCs/>
          <w:sz w:val="24"/>
          <w:szCs w:val="24"/>
        </w:rPr>
      </w:pPr>
      <w:proofErr w:type="gramStart"/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>r</w:t>
      </w:r>
      <w:proofErr w:type="gramEnd"/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>*</w:t>
      </w: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ab/>
        <w:t>= real risk-free rate of interest</w:t>
      </w:r>
      <w:r>
        <w:rPr>
          <w:rStyle w:val="sponsored"/>
          <w:rFonts w:ascii="Times New Roman" w:hAnsi="Times New Roman"/>
          <w:b/>
          <w:bCs/>
          <w:sz w:val="24"/>
          <w:szCs w:val="24"/>
        </w:rPr>
        <w:t xml:space="preserve"> = 3%</w:t>
      </w:r>
    </w:p>
    <w:p w:rsidR="007405F4" w:rsidRDefault="007405F4" w:rsidP="007405F4">
      <w:pPr>
        <w:jc w:val="left"/>
        <w:rPr>
          <w:rStyle w:val="sponsored"/>
          <w:rFonts w:ascii="Times New Roman" w:hAnsi="Times New Roman"/>
          <w:b/>
          <w:bCs/>
          <w:sz w:val="24"/>
          <w:szCs w:val="24"/>
        </w:rPr>
      </w:pP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>IP</w:t>
      </w: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ab/>
        <w:t>= inflation premium</w:t>
      </w:r>
      <w:r>
        <w:rPr>
          <w:rStyle w:val="sponsored"/>
          <w:rFonts w:ascii="Times New Roman" w:hAnsi="Times New Roman"/>
          <w:b/>
          <w:bCs/>
          <w:sz w:val="24"/>
          <w:szCs w:val="24"/>
        </w:rPr>
        <w:t xml:space="preserve"> = (2% + 4%)/2 = 3% (two year average), (2%+4%+4%)/3=</w:t>
      </w:r>
      <w:proofErr w:type="gramStart"/>
      <w:r>
        <w:rPr>
          <w:rStyle w:val="sponsored"/>
          <w:rFonts w:ascii="Times New Roman" w:hAnsi="Times New Roman"/>
          <w:b/>
          <w:bCs/>
          <w:sz w:val="24"/>
          <w:szCs w:val="24"/>
        </w:rPr>
        <w:t>3.33%</w:t>
      </w:r>
      <w:proofErr w:type="gramEnd"/>
      <w:r>
        <w:rPr>
          <w:rStyle w:val="sponsored"/>
          <w:rFonts w:ascii="Times New Roman" w:hAnsi="Times New Roman"/>
          <w:b/>
          <w:bCs/>
          <w:sz w:val="24"/>
          <w:szCs w:val="24"/>
        </w:rPr>
        <w:t>(three year average)</w:t>
      </w:r>
    </w:p>
    <w:p w:rsidR="007405F4" w:rsidRPr="007405F4" w:rsidRDefault="007405F4" w:rsidP="007405F4">
      <w:pPr>
        <w:jc w:val="left"/>
        <w:rPr>
          <w:rStyle w:val="sponsored"/>
          <w:rFonts w:ascii="Times New Roman" w:hAnsi="Times New Roman"/>
          <w:b/>
          <w:bCs/>
          <w:sz w:val="24"/>
          <w:szCs w:val="24"/>
        </w:rPr>
      </w:pPr>
    </w:p>
    <w:p w:rsidR="007405F4" w:rsidRPr="007405F4" w:rsidRDefault="007405F4" w:rsidP="007405F4">
      <w:pPr>
        <w:jc w:val="left"/>
        <w:rPr>
          <w:rStyle w:val="sponsored"/>
          <w:rFonts w:ascii="Times New Roman" w:hAnsi="Times New Roman"/>
          <w:bCs/>
          <w:strike/>
          <w:sz w:val="24"/>
          <w:szCs w:val="24"/>
        </w:rPr>
      </w:pPr>
      <w:r w:rsidRPr="007405F4">
        <w:rPr>
          <w:rStyle w:val="sponsored"/>
          <w:rFonts w:ascii="Times New Roman" w:hAnsi="Times New Roman"/>
          <w:bCs/>
          <w:strike/>
          <w:sz w:val="24"/>
          <w:szCs w:val="24"/>
        </w:rPr>
        <w:t>DRP</w:t>
      </w:r>
      <w:r w:rsidRPr="007405F4">
        <w:rPr>
          <w:rStyle w:val="sponsored"/>
          <w:rFonts w:ascii="Times New Roman" w:hAnsi="Times New Roman"/>
          <w:bCs/>
          <w:strike/>
          <w:sz w:val="24"/>
          <w:szCs w:val="24"/>
        </w:rPr>
        <w:tab/>
        <w:t>= default risk premium</w:t>
      </w:r>
    </w:p>
    <w:p w:rsidR="007405F4" w:rsidRPr="007405F4" w:rsidRDefault="007405F4" w:rsidP="007405F4">
      <w:pPr>
        <w:jc w:val="left"/>
        <w:rPr>
          <w:rStyle w:val="sponsored"/>
          <w:rFonts w:ascii="Times New Roman" w:hAnsi="Times New Roman"/>
          <w:bCs/>
          <w:strike/>
          <w:sz w:val="24"/>
          <w:szCs w:val="24"/>
        </w:rPr>
      </w:pPr>
      <w:r w:rsidRPr="007405F4">
        <w:rPr>
          <w:rStyle w:val="sponsored"/>
          <w:rFonts w:ascii="Times New Roman" w:hAnsi="Times New Roman"/>
          <w:bCs/>
          <w:strike/>
          <w:sz w:val="24"/>
          <w:szCs w:val="24"/>
        </w:rPr>
        <w:t>LP</w:t>
      </w:r>
      <w:r w:rsidRPr="007405F4">
        <w:rPr>
          <w:rStyle w:val="sponsored"/>
          <w:rFonts w:ascii="Times New Roman" w:hAnsi="Times New Roman"/>
          <w:bCs/>
          <w:strike/>
          <w:sz w:val="24"/>
          <w:szCs w:val="24"/>
        </w:rPr>
        <w:tab/>
        <w:t>= liquidity premium</w:t>
      </w:r>
    </w:p>
    <w:p w:rsidR="007405F4" w:rsidRDefault="007405F4" w:rsidP="007405F4">
      <w:pPr>
        <w:jc w:val="left"/>
        <w:rPr>
          <w:rStyle w:val="sponsored"/>
          <w:rFonts w:ascii="Times New Roman" w:hAnsi="Times New Roman"/>
          <w:b/>
          <w:bCs/>
          <w:sz w:val="24"/>
          <w:szCs w:val="24"/>
        </w:rPr>
      </w:pP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>MRP</w:t>
      </w: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ab/>
        <w:t>= maturity risk premium = 0%</w:t>
      </w:r>
      <w:r>
        <w:rPr>
          <w:rStyle w:val="sponsored"/>
          <w:rFonts w:ascii="Times New Roman" w:hAnsi="Times New Roman"/>
          <w:b/>
          <w:bCs/>
          <w:sz w:val="24"/>
          <w:szCs w:val="24"/>
        </w:rPr>
        <w:t xml:space="preserve">, </w:t>
      </w:r>
    </w:p>
    <w:p w:rsidR="007405F4" w:rsidRDefault="007405F4" w:rsidP="007405F4">
      <w:pPr>
        <w:jc w:val="left"/>
        <w:rPr>
          <w:rStyle w:val="sponsored"/>
          <w:rFonts w:ascii="Times New Roman" w:hAnsi="Times New Roman"/>
          <w:b/>
          <w:bCs/>
          <w:sz w:val="24"/>
          <w:szCs w:val="24"/>
        </w:rPr>
      </w:pPr>
    </w:p>
    <w:p w:rsidR="007405F4" w:rsidRPr="007405F4" w:rsidRDefault="007405F4" w:rsidP="007405F4">
      <w:pPr>
        <w:jc w:val="left"/>
        <w:rPr>
          <w:rStyle w:val="sponsored"/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Style w:val="sponsored"/>
          <w:rFonts w:ascii="Times New Roman" w:hAnsi="Times New Roman"/>
          <w:b/>
          <w:bCs/>
          <w:sz w:val="24"/>
          <w:szCs w:val="24"/>
        </w:rPr>
        <w:t>r</w:t>
      </w:r>
      <w:proofErr w:type="gramEnd"/>
      <w:r>
        <w:rPr>
          <w:rStyle w:val="sponsored"/>
          <w:rFonts w:ascii="Times New Roman" w:hAnsi="Times New Roman"/>
          <w:b/>
          <w:bCs/>
          <w:sz w:val="24"/>
          <w:szCs w:val="24"/>
        </w:rPr>
        <w:t xml:space="preserve"> on 2 year T-notes = 3% +3% =6%</w:t>
      </w: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br/>
      </w:r>
      <w:r>
        <w:rPr>
          <w:rStyle w:val="sponsored"/>
          <w:rFonts w:ascii="Times New Roman" w:hAnsi="Times New Roman"/>
          <w:b/>
          <w:bCs/>
          <w:sz w:val="24"/>
          <w:szCs w:val="24"/>
        </w:rPr>
        <w:t>r on 3 year T-notes = 3% + 3.33% = 6.33%</w:t>
      </w:r>
    </w:p>
    <w:p w:rsidR="007405F4" w:rsidRDefault="007405F4" w:rsidP="007405F4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05F4" w:rsidRDefault="007405F4" w:rsidP="007405F4">
      <w:pPr>
        <w:rPr>
          <w:rFonts w:eastAsia="Times New Roman" w:cs="Calibri"/>
          <w:color w:val="000000"/>
        </w:rPr>
      </w:pPr>
    </w:p>
    <w:p w:rsidR="007405F4" w:rsidRDefault="007405F4" w:rsidP="007405F4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eastAsia="Times New Roman" w:cs="Calibri"/>
          <w:color w:val="000000"/>
        </w:rPr>
        <w:lastRenderedPageBreak/>
        <w:t> </w:t>
      </w:r>
      <w:r>
        <w:rPr>
          <w:rFonts w:eastAsia="Times New Roman" w:cs="Calibri"/>
          <w:b/>
          <w:bCs/>
          <w:color w:val="000000"/>
          <w:u w:val="single"/>
        </w:rPr>
        <w:t xml:space="preserve">3 </w:t>
      </w:r>
      <w:r>
        <w:rPr>
          <w:rFonts w:ascii="Times New Roman" w:eastAsia="Times New Roman" w:hAnsi="Times New Roman"/>
          <w:color w:val="000000"/>
          <w:sz w:val="24"/>
          <w:szCs w:val="24"/>
        </w:rPr>
        <w:t>A Treasury bond that matures in 10 years has a yield of 6%. A 10-year corporate bond has a yield of 8%. Assume that the liquidity premium on the corporate bond is 0.5%. What is the default risk premium on the corporate bond?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(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answer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 1.5%)</w:t>
      </w:r>
    </w:p>
    <w:p w:rsidR="007405F4" w:rsidRDefault="007405F4" w:rsidP="007405F4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Answer:</w:t>
      </w:r>
    </w:p>
    <w:p w:rsidR="007405F4" w:rsidRPr="007405F4" w:rsidRDefault="007405F4" w:rsidP="007405F4">
      <w:pPr>
        <w:jc w:val="left"/>
        <w:rPr>
          <w:rStyle w:val="sponsored"/>
          <w:rFonts w:ascii="Times New Roman" w:hAnsi="Times New Roman"/>
          <w:bCs/>
          <w:sz w:val="24"/>
          <w:szCs w:val="24"/>
        </w:rPr>
      </w:pP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>r = r* + IP + DRP + LP + MRP</w:t>
      </w:r>
      <w:r w:rsidRPr="007405F4">
        <w:rPr>
          <w:rStyle w:val="sponsored"/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sponsored"/>
          <w:rFonts w:ascii="Times New Roman" w:hAnsi="Times New Roman"/>
          <w:bCs/>
          <w:sz w:val="24"/>
          <w:szCs w:val="24"/>
        </w:rPr>
        <w:t>----</w:t>
      </w:r>
      <w:r w:rsidRPr="007405F4">
        <w:rPr>
          <w:rStyle w:val="sponsored"/>
          <w:rFonts w:ascii="Times New Roman" w:hAnsi="Times New Roman"/>
          <w:bCs/>
          <w:sz w:val="24"/>
          <w:szCs w:val="24"/>
        </w:rPr>
        <w:t xml:space="preserve"> corporate bond yield = 8%</w:t>
      </w:r>
    </w:p>
    <w:p w:rsidR="007405F4" w:rsidRPr="007405F4" w:rsidRDefault="007405F4" w:rsidP="007405F4">
      <w:pPr>
        <w:jc w:val="left"/>
        <w:rPr>
          <w:rStyle w:val="sponsored"/>
          <w:rFonts w:ascii="Times New Roman" w:hAnsi="Times New Roman"/>
          <w:bCs/>
          <w:sz w:val="24"/>
          <w:szCs w:val="24"/>
        </w:rPr>
      </w:pP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 xml:space="preserve">r = r* + IP + </w:t>
      </w:r>
      <w:r w:rsidRPr="007405F4">
        <w:rPr>
          <w:rStyle w:val="sponsored"/>
          <w:rFonts w:ascii="Times New Roman" w:hAnsi="Times New Roman"/>
          <w:b/>
          <w:bCs/>
          <w:strike/>
          <w:sz w:val="24"/>
          <w:szCs w:val="24"/>
        </w:rPr>
        <w:t>DRP + LP</w:t>
      </w: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 xml:space="preserve"> + MRP</w:t>
      </w:r>
      <w:r w:rsidRPr="007405F4">
        <w:rPr>
          <w:rStyle w:val="sponsored"/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sponsored"/>
          <w:rFonts w:ascii="Times New Roman" w:hAnsi="Times New Roman"/>
          <w:bCs/>
          <w:sz w:val="24"/>
          <w:szCs w:val="24"/>
        </w:rPr>
        <w:t>----</w:t>
      </w:r>
      <w:r w:rsidRPr="007405F4">
        <w:rPr>
          <w:rStyle w:val="sponsored"/>
          <w:rFonts w:ascii="Times New Roman" w:hAnsi="Times New Roman"/>
          <w:bCs/>
          <w:sz w:val="24"/>
          <w:szCs w:val="24"/>
        </w:rPr>
        <w:t xml:space="preserve"> Treasury bond yield = 6%</w:t>
      </w:r>
    </w:p>
    <w:p w:rsidR="007405F4" w:rsidRPr="007405F4" w:rsidRDefault="007405F4" w:rsidP="007405F4">
      <w:pPr>
        <w:jc w:val="left"/>
        <w:rPr>
          <w:rStyle w:val="sponsored"/>
          <w:rFonts w:ascii="Times New Roman" w:hAnsi="Times New Roman"/>
          <w:bCs/>
          <w:sz w:val="24"/>
          <w:szCs w:val="24"/>
        </w:rPr>
      </w:pPr>
      <w:r w:rsidRPr="007405F4">
        <w:rPr>
          <w:rStyle w:val="sponsored"/>
          <w:rFonts w:ascii="Times New Roman" w:hAnsi="Times New Roman"/>
          <w:bCs/>
          <w:sz w:val="24"/>
          <w:szCs w:val="24"/>
        </w:rPr>
        <w:t>So, 10 year Corporate bond yield – 10 year Treasury bond yield = DRP + LP = 8%-6%=2%</w:t>
      </w:r>
    </w:p>
    <w:p w:rsidR="007405F4" w:rsidRPr="007405F4" w:rsidRDefault="007405F4" w:rsidP="007405F4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405F4">
        <w:rPr>
          <w:rFonts w:ascii="Times New Roman" w:eastAsia="Times New Roman" w:hAnsi="Times New Roman"/>
          <w:bCs/>
          <w:color w:val="000000"/>
          <w:sz w:val="24"/>
          <w:szCs w:val="24"/>
        </w:rPr>
        <w:t>And LP = 0.5%, and DRP = 2%-0.5% = 1.5%</w:t>
      </w:r>
    </w:p>
    <w:p w:rsidR="007405F4" w:rsidRDefault="007405F4" w:rsidP="007405F4">
      <w:pPr>
        <w:rPr>
          <w:rFonts w:eastAsia="Times New Roman" w:cs="Calibri"/>
          <w:color w:val="000000"/>
        </w:rPr>
      </w:pPr>
    </w:p>
    <w:p w:rsidR="007405F4" w:rsidRDefault="007405F4" w:rsidP="007405F4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u w:val="single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</w:rPr>
        <w:t> The real risk-free rate is 3%, and inflation is expected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  to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be 3% for the next 2 years. A 2-year Treasury security yields 6.2%. What is the maturity risk premium for the 2-year security?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answer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 0.2%)</w:t>
      </w:r>
    </w:p>
    <w:p w:rsidR="007405F4" w:rsidRDefault="007405F4" w:rsidP="007405F4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05F4" w:rsidRDefault="007405F4" w:rsidP="007405F4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Answer:</w:t>
      </w:r>
    </w:p>
    <w:p w:rsidR="007405F4" w:rsidRDefault="007405F4" w:rsidP="007405F4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 xml:space="preserve">r = r* + IP + </w:t>
      </w:r>
      <w:r w:rsidRPr="007405F4">
        <w:rPr>
          <w:rStyle w:val="sponsored"/>
          <w:rFonts w:ascii="Times New Roman" w:hAnsi="Times New Roman"/>
          <w:b/>
          <w:bCs/>
          <w:strike/>
          <w:sz w:val="24"/>
          <w:szCs w:val="24"/>
        </w:rPr>
        <w:t>DRP + LP</w:t>
      </w:r>
      <w:r w:rsidRPr="007405F4">
        <w:rPr>
          <w:rStyle w:val="sponsored"/>
          <w:rFonts w:ascii="Times New Roman" w:hAnsi="Times New Roman"/>
          <w:b/>
          <w:bCs/>
          <w:sz w:val="24"/>
          <w:szCs w:val="24"/>
        </w:rPr>
        <w:t xml:space="preserve"> + MRP</w:t>
      </w:r>
      <w:r>
        <w:rPr>
          <w:rStyle w:val="sponsored"/>
          <w:rFonts w:ascii="Times New Roman" w:hAnsi="Times New Roman"/>
          <w:b/>
          <w:bCs/>
          <w:sz w:val="24"/>
          <w:szCs w:val="24"/>
        </w:rPr>
        <w:t xml:space="preserve"> </w:t>
      </w:r>
      <w:r w:rsidRPr="007405F4">
        <w:rPr>
          <w:rStyle w:val="sponsored"/>
          <w:rFonts w:ascii="Times New Roman" w:hAnsi="Times New Roman"/>
          <w:bCs/>
          <w:sz w:val="24"/>
          <w:szCs w:val="24"/>
        </w:rPr>
        <w:t>= 6.2%</w:t>
      </w:r>
      <w:r>
        <w:rPr>
          <w:rStyle w:val="sponsored"/>
          <w:rFonts w:ascii="Times New Roman" w:hAnsi="Times New Roman"/>
          <w:bCs/>
          <w:sz w:val="24"/>
          <w:szCs w:val="24"/>
        </w:rPr>
        <w:t xml:space="preserve"> (This is T-notes, DRP=0, LP=0)</w:t>
      </w:r>
    </w:p>
    <w:p w:rsidR="007405F4" w:rsidRPr="007405F4" w:rsidRDefault="007405F4" w:rsidP="007405F4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7405F4">
        <w:rPr>
          <w:rFonts w:ascii="Times New Roman" w:eastAsia="Times New Roman" w:hAnsi="Times New Roman"/>
          <w:bCs/>
          <w:color w:val="000000"/>
          <w:sz w:val="24"/>
          <w:szCs w:val="24"/>
        </w:rPr>
        <w:t>r</w:t>
      </w:r>
      <w:proofErr w:type="gramEnd"/>
      <w:r w:rsidRPr="007405F4">
        <w:rPr>
          <w:rFonts w:ascii="Times New Roman" w:eastAsia="Times New Roman" w:hAnsi="Times New Roman"/>
          <w:bCs/>
          <w:color w:val="000000"/>
          <w:sz w:val="24"/>
          <w:szCs w:val="24"/>
        </w:rPr>
        <w:t>* = 3%</w:t>
      </w:r>
    </w:p>
    <w:p w:rsidR="007405F4" w:rsidRPr="007405F4" w:rsidRDefault="007405F4" w:rsidP="007405F4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405F4">
        <w:rPr>
          <w:rFonts w:ascii="Times New Roman" w:eastAsia="Times New Roman" w:hAnsi="Times New Roman"/>
          <w:bCs/>
          <w:color w:val="000000"/>
          <w:sz w:val="24"/>
          <w:szCs w:val="24"/>
        </w:rPr>
        <w:t>IP=3%</w:t>
      </w:r>
    </w:p>
    <w:p w:rsidR="007405F4" w:rsidRPr="007405F4" w:rsidRDefault="007405F4" w:rsidP="007405F4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405F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So, r = 3% + 3% + MRP = 6.2% </w:t>
      </w:r>
      <w:r w:rsidRPr="007405F4">
        <w:rPr>
          <w:rFonts w:ascii="Times New Roman" w:eastAsia="Times New Roman" w:hAnsi="Times New Roman"/>
          <w:bCs/>
          <w:color w:val="000000"/>
          <w:sz w:val="24"/>
          <w:szCs w:val="24"/>
        </w:rPr>
        <w:sym w:font="Wingdings" w:char="F0E8"/>
      </w:r>
      <w:r w:rsidRPr="007405F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MRP = 0.2%</w:t>
      </w:r>
    </w:p>
    <w:p w:rsidR="007405F4" w:rsidRDefault="007405F4" w:rsidP="007405F4">
      <w:pPr>
        <w:rPr>
          <w:rFonts w:eastAsia="Times New Roman" w:cs="Calibri"/>
          <w:color w:val="000000"/>
        </w:rPr>
      </w:pPr>
    </w:p>
    <w:p w:rsidR="007405F4" w:rsidRDefault="007405F4" w:rsidP="007405F4">
      <w:pPr>
        <w:rPr>
          <w:rFonts w:eastAsia="Times New Roman" w:cs="Calibri"/>
          <w:color w:val="000000"/>
        </w:rPr>
      </w:pPr>
      <w:r>
        <w:rPr>
          <w:rFonts w:eastAsia="Times New Roman" w:cs="Calibri"/>
          <w:b/>
          <w:bCs/>
          <w:color w:val="000000"/>
          <w:u w:val="single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</w:rPr>
        <w:t> One-year Treasury securities yield 5%. The market anticipates that 1 year from now, 1-year Treasury securities will yield 6%. If the pure expectations theory is correct, what is the yield today for 2-year Treasury securities?</w:t>
      </w:r>
      <w:r>
        <w:rPr>
          <w:rFonts w:ascii="Times New Roman" w:eastAsia="Times New Roman" w:hAnsi="Times New Roman"/>
          <w:color w:val="000000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answer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 5.5%)</w:t>
      </w:r>
    </w:p>
    <w:p w:rsidR="007405F4" w:rsidRDefault="007405F4" w:rsidP="007405F4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405F4" w:rsidRDefault="007405F4" w:rsidP="007405F4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Answer:</w:t>
      </w:r>
    </w:p>
    <w:p w:rsidR="007405F4" w:rsidRDefault="007405F4">
      <w:pPr>
        <w:rPr>
          <w:rStyle w:val="sponsored"/>
          <w:rFonts w:ascii="Times New Roman" w:hAnsi="Times New Roman"/>
          <w:b/>
          <w:bCs/>
          <w:sz w:val="24"/>
          <w:szCs w:val="24"/>
        </w:rPr>
      </w:pPr>
      <w:r>
        <w:rPr>
          <w:rStyle w:val="sponsored"/>
          <w:rFonts w:ascii="Times New Roman" w:hAnsi="Times New Roman"/>
          <w:b/>
          <w:bCs/>
          <w:sz w:val="24"/>
          <w:szCs w:val="24"/>
        </w:rPr>
        <w:t>Current Two year rate = (current one year rate + one year rate one year later)/2</w:t>
      </w:r>
    </w:p>
    <w:p w:rsidR="007405F4" w:rsidRDefault="007405F4">
      <w:pPr>
        <w:rPr>
          <w:rStyle w:val="sponsored"/>
          <w:rFonts w:ascii="Times New Roman" w:hAnsi="Times New Roman"/>
          <w:b/>
          <w:bCs/>
          <w:sz w:val="24"/>
          <w:szCs w:val="24"/>
        </w:rPr>
      </w:pPr>
      <w:r>
        <w:rPr>
          <w:rStyle w:val="sponsored"/>
          <w:rFonts w:ascii="Times New Roman" w:hAnsi="Times New Roman"/>
          <w:b/>
          <w:bCs/>
          <w:sz w:val="24"/>
          <w:szCs w:val="24"/>
        </w:rPr>
        <w:t>Current one year rate = 5%</w:t>
      </w:r>
    </w:p>
    <w:p w:rsidR="007405F4" w:rsidRDefault="007405F4">
      <w:pPr>
        <w:rPr>
          <w:rStyle w:val="sponsored"/>
          <w:rFonts w:ascii="Times New Roman" w:hAnsi="Times New Roman"/>
          <w:b/>
          <w:bCs/>
          <w:sz w:val="24"/>
          <w:szCs w:val="24"/>
        </w:rPr>
      </w:pPr>
      <w:r>
        <w:rPr>
          <w:rStyle w:val="sponsored"/>
          <w:rFonts w:ascii="Times New Roman" w:hAnsi="Times New Roman"/>
          <w:b/>
          <w:bCs/>
          <w:sz w:val="24"/>
          <w:szCs w:val="24"/>
        </w:rPr>
        <w:t>One year rate one year later</w:t>
      </w:r>
      <w:r w:rsidR="00C033EF">
        <w:rPr>
          <w:rStyle w:val="sponsored"/>
          <w:rFonts w:ascii="Times New Roman" w:hAnsi="Times New Roman"/>
          <w:b/>
          <w:bCs/>
          <w:sz w:val="24"/>
          <w:szCs w:val="24"/>
        </w:rPr>
        <w:t xml:space="preserve"> = 6%</w:t>
      </w:r>
    </w:p>
    <w:p w:rsidR="00C033EF" w:rsidRDefault="00C033EF">
      <w:pPr>
        <w:rPr>
          <w:rStyle w:val="sponsored"/>
          <w:rFonts w:ascii="Times New Roman" w:hAnsi="Times New Roman"/>
          <w:b/>
          <w:bCs/>
          <w:sz w:val="24"/>
          <w:szCs w:val="24"/>
        </w:rPr>
      </w:pPr>
      <w:r>
        <w:rPr>
          <w:rStyle w:val="sponsored"/>
          <w:rFonts w:ascii="Times New Roman" w:hAnsi="Times New Roman"/>
          <w:b/>
          <w:bCs/>
          <w:sz w:val="24"/>
          <w:szCs w:val="24"/>
        </w:rPr>
        <w:t>So current two year rate = (5%+6%)/2 = 5.5%</w:t>
      </w:r>
    </w:p>
    <w:p w:rsidR="00C033EF" w:rsidRDefault="00C033EF"/>
    <w:p w:rsidR="007405F4" w:rsidRDefault="007405F4"/>
    <w:sectPr w:rsidR="007405F4" w:rsidSect="006E7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D3CFE"/>
    <w:multiLevelType w:val="multilevel"/>
    <w:tmpl w:val="3648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useFELayout/>
  </w:compat>
  <w:rsids>
    <w:rsidRoot w:val="007405F4"/>
    <w:rsid w:val="00080707"/>
    <w:rsid w:val="006053D2"/>
    <w:rsid w:val="006E7AC0"/>
    <w:rsid w:val="007405F4"/>
    <w:rsid w:val="00A023EB"/>
    <w:rsid w:val="00C0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F4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5F4"/>
    <w:pPr>
      <w:ind w:left="720"/>
      <w:contextualSpacing/>
    </w:pPr>
  </w:style>
  <w:style w:type="character" w:customStyle="1" w:styleId="sponsored">
    <w:name w:val="sponsored"/>
    <w:basedOn w:val="DefaultParagraphFont"/>
    <w:rsid w:val="00740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caoxi</dc:creator>
  <cp:lastModifiedBy>caoxi</cp:lastModifiedBy>
  <cp:revision>2</cp:revision>
  <dcterms:created xsi:type="dcterms:W3CDTF">2021-02-12T09:11:00Z</dcterms:created>
  <dcterms:modified xsi:type="dcterms:W3CDTF">2021-02-12T09:33:00Z</dcterms:modified>
</cp:coreProperties>
</file>