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BEC" w:rsidRDefault="00A82BEC">
      <w:pPr>
        <w:pStyle w:val="Body"/>
        <w:jc w:val="center"/>
        <w:rPr>
          <w:rFonts w:ascii="Times New Roman Bold"/>
          <w:sz w:val="28"/>
          <w:szCs w:val="28"/>
        </w:rPr>
      </w:pPr>
    </w:p>
    <w:p w:rsidR="00A82BEC" w:rsidRDefault="00AA1318">
      <w:pPr>
        <w:pStyle w:val="Body"/>
        <w:jc w:val="center"/>
        <w:rPr>
          <w:rFonts w:ascii="Times New Roman Bold"/>
          <w:sz w:val="28"/>
          <w:szCs w:val="28"/>
        </w:rPr>
      </w:pPr>
      <w:r>
        <w:rPr>
          <w:rFonts w:ascii="Times New Roman Bold"/>
          <w:noProof/>
          <w:sz w:val="28"/>
          <w:szCs w:val="28"/>
        </w:rPr>
        <w:drawing>
          <wp:inline distT="0" distB="0" distL="0" distR="0">
            <wp:extent cx="4489704" cy="1121664"/>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OB_Logo_Signature_green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89704" cy="1121664"/>
                    </a:xfrm>
                    <a:prstGeom prst="rect">
                      <a:avLst/>
                    </a:prstGeom>
                  </pic:spPr>
                </pic:pic>
              </a:graphicData>
            </a:graphic>
          </wp:inline>
        </w:drawing>
      </w:r>
    </w:p>
    <w:p w:rsidR="00A82BEC" w:rsidRDefault="00CC2280">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2B34FA" w:rsidRDefault="002B34FA" w:rsidP="002B34FA">
      <w:pPr>
        <w:pStyle w:val="Subtitle"/>
      </w:pPr>
      <w:r>
        <w:t>FIN 3</w:t>
      </w:r>
      <w:r w:rsidR="007954C7">
        <w:t>01</w:t>
      </w:r>
      <w:r w:rsidR="00CD4B5B">
        <w:t>-</w:t>
      </w:r>
      <w:r w:rsidR="0055472F">
        <w:t>1</w:t>
      </w:r>
      <w:r w:rsidR="00CD4B5B">
        <w:t>0</w:t>
      </w:r>
      <w:r w:rsidR="0055472F">
        <w:t>1</w:t>
      </w:r>
      <w:r w:rsidR="009404ED">
        <w:t>H</w:t>
      </w:r>
      <w:r w:rsidR="001F2AE1">
        <w:t xml:space="preserve"> </w:t>
      </w:r>
      <w:r w:rsidR="009404ED">
        <w:t>Summer</w:t>
      </w:r>
      <w:r>
        <w:t xml:space="preserve"> 201</w:t>
      </w:r>
      <w:r w:rsidR="001F2AE1">
        <w:t>9</w:t>
      </w:r>
      <w:bookmarkStart w:id="0" w:name="_GoBack"/>
      <w:bookmarkEnd w:id="0"/>
    </w:p>
    <w:p w:rsidR="002B34FA" w:rsidRPr="00260627" w:rsidRDefault="001F2AE1" w:rsidP="002B34FA">
      <w:pPr>
        <w:jc w:val="center"/>
        <w:rPr>
          <w:b/>
        </w:rPr>
      </w:pPr>
      <w:r>
        <w:rPr>
          <w:b/>
        </w:rPr>
        <w:t>Monday, Wednesday 6:00 – 8:3</w:t>
      </w:r>
      <w:r w:rsidR="009404ED">
        <w:rPr>
          <w:b/>
        </w:rPr>
        <w:t>0 pm</w:t>
      </w:r>
    </w:p>
    <w:p w:rsidR="002B34FA" w:rsidRPr="00910172" w:rsidRDefault="002B34FA" w:rsidP="002B34FA">
      <w:pPr>
        <w:jc w:val="center"/>
        <w:rPr>
          <w:b/>
        </w:rPr>
      </w:pPr>
      <w:r w:rsidRPr="00910172">
        <w:rPr>
          <w:b/>
        </w:rPr>
        <w:t xml:space="preserve">Room </w:t>
      </w:r>
      <w:r w:rsidR="001F2AE1">
        <w:rPr>
          <w:b/>
        </w:rPr>
        <w:t>119</w:t>
      </w:r>
    </w:p>
    <w:p w:rsidR="00A82BEC" w:rsidRDefault="00A82BEC">
      <w:pPr>
        <w:pStyle w:val="Body"/>
        <w:jc w:val="center"/>
        <w:rPr>
          <w:rFonts w:ascii="Times New Roman Bold" w:eastAsia="Times New Roman Bold" w:hAnsi="Times New Roman Bold" w:cs="Times New Roman Bold"/>
        </w:rPr>
      </w:pPr>
    </w:p>
    <w:p w:rsidR="006A3CF9" w:rsidRPr="002D0056" w:rsidRDefault="006A3CF9" w:rsidP="006A3CF9">
      <w:pPr>
        <w:pStyle w:val="Body"/>
        <w:jc w:val="center"/>
        <w:rPr>
          <w:rFonts w:ascii="Times New Roman Bold" w:eastAsia="Times New Roman Bold" w:hAnsi="Times New Roman Bold" w:cs="Times New Roman Bold"/>
          <w:b/>
          <w:color w:val="auto"/>
        </w:rPr>
      </w:pPr>
      <w:r>
        <w:rPr>
          <w:rFonts w:ascii="Times New Roman Bold"/>
          <w:b/>
          <w:color w:val="auto"/>
          <w:sz w:val="28"/>
          <w:szCs w:val="28"/>
        </w:rPr>
        <w:t xml:space="preserve">FIN </w:t>
      </w:r>
      <w:r>
        <w:rPr>
          <w:rFonts w:ascii="Times New Roman Bold"/>
          <w:b/>
          <w:color w:val="auto"/>
          <w:sz w:val="28"/>
          <w:szCs w:val="28"/>
        </w:rPr>
        <w:t>301</w:t>
      </w:r>
      <w:r>
        <w:rPr>
          <w:rFonts w:ascii="Times New Roman Bold"/>
          <w:b/>
          <w:color w:val="auto"/>
          <w:sz w:val="28"/>
          <w:szCs w:val="28"/>
        </w:rPr>
        <w:t xml:space="preserve">: </w:t>
      </w:r>
      <w:r>
        <w:rPr>
          <w:rFonts w:ascii="Times New Roman Bold"/>
          <w:b/>
          <w:color w:val="auto"/>
        </w:rPr>
        <w:t>Introduction to Finance</w:t>
      </w:r>
    </w:p>
    <w:p w:rsidR="006A3CF9" w:rsidRPr="002D0056" w:rsidRDefault="006A3CF9" w:rsidP="006A3CF9">
      <w:pPr>
        <w:pStyle w:val="Body"/>
        <w:jc w:val="center"/>
        <w:rPr>
          <w:rFonts w:ascii="Times New Roman Bold" w:eastAsia="Times New Roman Bold" w:hAnsi="Times New Roman Bold" w:cs="Times New Roman Bold"/>
          <w:b/>
          <w:color w:val="auto"/>
        </w:rPr>
      </w:pPr>
      <w:r w:rsidRPr="002D0056">
        <w:rPr>
          <w:rFonts w:ascii="Times New Roman Bold"/>
          <w:b/>
          <w:color w:val="auto"/>
        </w:rPr>
        <w:t>SUMMER 201</w:t>
      </w:r>
      <w:r>
        <w:rPr>
          <w:rFonts w:ascii="Times New Roman Bold"/>
          <w:b/>
          <w:color w:val="auto"/>
        </w:rPr>
        <w:t>9</w:t>
      </w:r>
    </w:p>
    <w:p w:rsidR="006A3CF9" w:rsidRDefault="006A3CF9" w:rsidP="006A3CF9">
      <w:pPr>
        <w:spacing w:line="264" w:lineRule="exact"/>
        <w:ind w:left="1401"/>
      </w:pPr>
    </w:p>
    <w:p w:rsidR="006A3CF9" w:rsidRDefault="006A3CF9" w:rsidP="006A3CF9">
      <w:pPr>
        <w:tabs>
          <w:tab w:val="left" w:pos="3504"/>
          <w:tab w:val="left" w:pos="5606"/>
          <w:tab w:val="left" w:pos="7007"/>
        </w:tabs>
        <w:spacing w:before="22" w:line="264" w:lineRule="exact"/>
        <w:ind w:left="1401" w:firstLine="264"/>
      </w:pPr>
      <w:r>
        <w:rPr>
          <w:rFonts w:ascii="Times New Roman Bold" w:hAnsi="Times New Roman Bold" w:cs="Times New Roman Bold"/>
          <w:color w:val="000000"/>
          <w:spacing w:val="1"/>
          <w:sz w:val="23"/>
          <w:szCs w:val="23"/>
        </w:rPr>
        <w:t>Session 1</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1"/>
          <w:sz w:val="23"/>
          <w:szCs w:val="23"/>
        </w:rPr>
        <w:t>M, W</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2"/>
          <w:sz w:val="23"/>
          <w:szCs w:val="23"/>
        </w:rPr>
        <w:t xml:space="preserve">May </w:t>
      </w:r>
      <w:r>
        <w:rPr>
          <w:rFonts w:ascii="Times New Roman Bold" w:hAnsi="Times New Roman Bold" w:cs="Times New Roman Bold"/>
          <w:color w:val="000000"/>
          <w:spacing w:val="2"/>
          <w:sz w:val="23"/>
          <w:szCs w:val="23"/>
        </w:rPr>
        <w:t>1</w:t>
      </w:r>
      <w:r>
        <w:rPr>
          <w:rFonts w:ascii="Times New Roman Bold" w:hAnsi="Times New Roman Bold" w:cs="Times New Roman Bold"/>
          <w:color w:val="000000"/>
          <w:spacing w:val="2"/>
          <w:sz w:val="23"/>
          <w:szCs w:val="23"/>
        </w:rPr>
        <w:t>3,</w:t>
      </w:r>
      <w:r>
        <w:rPr>
          <w:rFonts w:ascii="Times New Roman Bold" w:hAnsi="Times New Roman Bold" w:cs="Times New Roman Bold"/>
          <w:color w:val="000000"/>
          <w:spacing w:val="2"/>
          <w:sz w:val="23"/>
          <w:szCs w:val="23"/>
        </w:rPr>
        <w:t>15</w:t>
      </w:r>
      <w:r>
        <w:rPr>
          <w:rFonts w:ascii="Times New Roman Bold" w:hAnsi="Times New Roman Bold" w:cs="Times New Roman Bold"/>
          <w:color w:val="000000"/>
          <w:sz w:val="23"/>
          <w:szCs w:val="23"/>
        </w:rPr>
        <w:tab/>
      </w:r>
      <w:r>
        <w:rPr>
          <w:rFonts w:ascii="Times New Roman Bold" w:hAnsi="Times New Roman Bold" w:cs="Times New Roman Bold"/>
          <w:color w:val="000000"/>
          <w:w w:val="101"/>
          <w:sz w:val="23"/>
          <w:szCs w:val="23"/>
        </w:rPr>
        <w:t>6</w:t>
      </w:r>
      <w:r>
        <w:rPr>
          <w:rFonts w:ascii="Times New Roman Bold" w:hAnsi="Times New Roman Bold" w:cs="Times New Roman Bold"/>
          <w:color w:val="000000"/>
          <w:w w:val="101"/>
          <w:sz w:val="23"/>
          <w:szCs w:val="23"/>
        </w:rPr>
        <w:t xml:space="preserve">:00pm - </w:t>
      </w:r>
      <w:r>
        <w:rPr>
          <w:rFonts w:ascii="Times New Roman Bold" w:hAnsi="Times New Roman Bold" w:cs="Times New Roman Bold"/>
          <w:color w:val="000000"/>
          <w:w w:val="101"/>
          <w:sz w:val="23"/>
          <w:szCs w:val="23"/>
        </w:rPr>
        <w:t>8</w:t>
      </w:r>
      <w:r>
        <w:rPr>
          <w:rFonts w:ascii="Times New Roman Bold" w:hAnsi="Times New Roman Bold" w:cs="Times New Roman Bold"/>
          <w:color w:val="000000"/>
          <w:w w:val="101"/>
          <w:sz w:val="23"/>
          <w:szCs w:val="23"/>
        </w:rPr>
        <w:t>:</w:t>
      </w:r>
      <w:r>
        <w:rPr>
          <w:rFonts w:ascii="Times New Roman Bold" w:hAnsi="Times New Roman Bold" w:cs="Times New Roman Bold"/>
          <w:color w:val="000000"/>
          <w:w w:val="101"/>
          <w:sz w:val="23"/>
          <w:szCs w:val="23"/>
        </w:rPr>
        <w:t>3</w:t>
      </w:r>
      <w:r>
        <w:rPr>
          <w:rFonts w:ascii="Times New Roman Bold" w:hAnsi="Times New Roman Bold" w:cs="Times New Roman Bold"/>
          <w:color w:val="000000"/>
          <w:w w:val="101"/>
          <w:sz w:val="23"/>
          <w:szCs w:val="23"/>
        </w:rPr>
        <w:t>0pm</w:t>
      </w:r>
    </w:p>
    <w:p w:rsidR="006A3CF9" w:rsidRDefault="006A3CF9" w:rsidP="006A3CF9">
      <w:pPr>
        <w:tabs>
          <w:tab w:val="left" w:pos="3504"/>
          <w:tab w:val="left" w:pos="5606"/>
          <w:tab w:val="left" w:pos="7008"/>
        </w:tabs>
        <w:spacing w:before="5" w:line="264" w:lineRule="exact"/>
        <w:ind w:left="1401" w:firstLine="264"/>
      </w:pPr>
      <w:r>
        <w:rPr>
          <w:rFonts w:ascii="Times New Roman Bold" w:hAnsi="Times New Roman Bold" w:cs="Times New Roman Bold"/>
          <w:color w:val="000000"/>
          <w:spacing w:val="1"/>
          <w:sz w:val="23"/>
          <w:szCs w:val="23"/>
        </w:rPr>
        <w:t>Session 2</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1"/>
          <w:sz w:val="23"/>
          <w:szCs w:val="23"/>
        </w:rPr>
        <w:t>M, W</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2"/>
          <w:sz w:val="23"/>
          <w:szCs w:val="23"/>
        </w:rPr>
        <w:t xml:space="preserve">May </w:t>
      </w:r>
      <w:r>
        <w:rPr>
          <w:rFonts w:ascii="Times New Roman Bold" w:hAnsi="Times New Roman Bold" w:cs="Times New Roman Bold"/>
          <w:color w:val="000000"/>
          <w:spacing w:val="2"/>
          <w:sz w:val="23"/>
          <w:szCs w:val="23"/>
        </w:rPr>
        <w:t>20</w:t>
      </w:r>
      <w:r>
        <w:rPr>
          <w:rFonts w:ascii="Times New Roman Bold" w:hAnsi="Times New Roman Bold" w:cs="Times New Roman Bold"/>
          <w:color w:val="000000"/>
          <w:spacing w:val="2"/>
          <w:sz w:val="23"/>
          <w:szCs w:val="23"/>
        </w:rPr>
        <w:t>,</w:t>
      </w:r>
      <w:r>
        <w:rPr>
          <w:rFonts w:ascii="Times New Roman Bold" w:hAnsi="Times New Roman Bold" w:cs="Times New Roman Bold"/>
          <w:color w:val="000000"/>
          <w:spacing w:val="2"/>
          <w:sz w:val="23"/>
          <w:szCs w:val="23"/>
        </w:rPr>
        <w:t>22</w:t>
      </w:r>
      <w:r>
        <w:rPr>
          <w:rFonts w:ascii="Times New Roman Bold" w:hAnsi="Times New Roman Bold" w:cs="Times New Roman Bold"/>
          <w:color w:val="000000"/>
          <w:sz w:val="23"/>
          <w:szCs w:val="23"/>
        </w:rPr>
        <w:tab/>
      </w:r>
      <w:r>
        <w:rPr>
          <w:rFonts w:ascii="Times New Roman Bold" w:hAnsi="Times New Roman Bold" w:cs="Times New Roman Bold"/>
          <w:color w:val="000000"/>
          <w:w w:val="101"/>
          <w:sz w:val="23"/>
          <w:szCs w:val="23"/>
        </w:rPr>
        <w:t>6:00pm - 8:30pm</w:t>
      </w:r>
    </w:p>
    <w:p w:rsidR="006A3CF9" w:rsidRDefault="006A3CF9" w:rsidP="006A3CF9">
      <w:pPr>
        <w:tabs>
          <w:tab w:val="left" w:pos="3504"/>
          <w:tab w:val="left" w:pos="5606"/>
          <w:tab w:val="left" w:pos="7008"/>
        </w:tabs>
        <w:spacing w:before="5" w:line="264" w:lineRule="exact"/>
        <w:ind w:left="1401" w:firstLine="264"/>
      </w:pPr>
      <w:r>
        <w:rPr>
          <w:rFonts w:ascii="Times New Roman Bold" w:hAnsi="Times New Roman Bold" w:cs="Times New Roman Bold"/>
          <w:color w:val="000000"/>
          <w:spacing w:val="1"/>
          <w:sz w:val="23"/>
          <w:szCs w:val="23"/>
        </w:rPr>
        <w:t>Session 3</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2"/>
          <w:sz w:val="23"/>
          <w:szCs w:val="23"/>
        </w:rPr>
        <w:t>M, W</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2"/>
          <w:sz w:val="23"/>
          <w:szCs w:val="23"/>
        </w:rPr>
        <w:t xml:space="preserve">May </w:t>
      </w:r>
      <w:r>
        <w:rPr>
          <w:rFonts w:ascii="Times New Roman Bold" w:hAnsi="Times New Roman Bold" w:cs="Times New Roman Bold"/>
          <w:color w:val="000000"/>
          <w:spacing w:val="2"/>
          <w:sz w:val="23"/>
          <w:szCs w:val="23"/>
        </w:rPr>
        <w:t>27</w:t>
      </w:r>
      <w:r>
        <w:rPr>
          <w:rFonts w:ascii="Times New Roman Bold" w:hAnsi="Times New Roman Bold" w:cs="Times New Roman Bold"/>
          <w:color w:val="000000"/>
          <w:spacing w:val="2"/>
          <w:sz w:val="23"/>
          <w:szCs w:val="23"/>
        </w:rPr>
        <w:t>,</w:t>
      </w:r>
      <w:r>
        <w:rPr>
          <w:rFonts w:ascii="Times New Roman Bold" w:hAnsi="Times New Roman Bold" w:cs="Times New Roman Bold"/>
          <w:color w:val="000000"/>
          <w:spacing w:val="2"/>
          <w:sz w:val="23"/>
          <w:szCs w:val="23"/>
        </w:rPr>
        <w:t xml:space="preserve"> 29</w:t>
      </w:r>
      <w:r>
        <w:rPr>
          <w:rFonts w:ascii="Times New Roman Bold" w:hAnsi="Times New Roman Bold" w:cs="Times New Roman Bold"/>
          <w:color w:val="000000"/>
          <w:sz w:val="23"/>
          <w:szCs w:val="23"/>
        </w:rPr>
        <w:tab/>
      </w:r>
      <w:r>
        <w:rPr>
          <w:rFonts w:ascii="Times New Roman Bold" w:hAnsi="Times New Roman Bold" w:cs="Times New Roman Bold"/>
          <w:color w:val="000000"/>
          <w:w w:val="101"/>
          <w:sz w:val="23"/>
          <w:szCs w:val="23"/>
        </w:rPr>
        <w:t>6:00pm - 8:30pm</w:t>
      </w:r>
    </w:p>
    <w:p w:rsidR="006A3CF9" w:rsidRDefault="006A3CF9" w:rsidP="006A3CF9">
      <w:pPr>
        <w:spacing w:line="264" w:lineRule="exact"/>
        <w:ind w:left="1401"/>
      </w:pPr>
    </w:p>
    <w:p w:rsidR="006A3CF9" w:rsidRDefault="006A3CF9" w:rsidP="006A3CF9">
      <w:pPr>
        <w:tabs>
          <w:tab w:val="left" w:pos="3504"/>
          <w:tab w:val="left" w:pos="5606"/>
          <w:tab w:val="left" w:pos="7007"/>
        </w:tabs>
        <w:spacing w:before="10" w:line="264" w:lineRule="exact"/>
        <w:ind w:left="1401" w:firstLine="264"/>
      </w:pPr>
      <w:r>
        <w:rPr>
          <w:rFonts w:ascii="Times New Roman Bold" w:hAnsi="Times New Roman Bold" w:cs="Times New Roman Bold"/>
          <w:color w:val="000000"/>
          <w:spacing w:val="1"/>
          <w:sz w:val="23"/>
          <w:szCs w:val="23"/>
        </w:rPr>
        <w:t>Session 4</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2"/>
          <w:sz w:val="23"/>
          <w:szCs w:val="23"/>
        </w:rPr>
        <w:t>M, W</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2"/>
          <w:sz w:val="23"/>
          <w:szCs w:val="23"/>
        </w:rPr>
        <w:t>June 3, 5</w:t>
      </w:r>
      <w:r>
        <w:rPr>
          <w:rFonts w:ascii="Times New Roman Bold" w:hAnsi="Times New Roman Bold" w:cs="Times New Roman Bold"/>
          <w:color w:val="000000"/>
          <w:sz w:val="23"/>
          <w:szCs w:val="23"/>
        </w:rPr>
        <w:tab/>
      </w:r>
      <w:r>
        <w:rPr>
          <w:rFonts w:ascii="Times New Roman Bold" w:hAnsi="Times New Roman Bold" w:cs="Times New Roman Bold"/>
          <w:color w:val="000000"/>
          <w:w w:val="101"/>
          <w:sz w:val="23"/>
          <w:szCs w:val="23"/>
        </w:rPr>
        <w:t>2:00pm - 6:00pm</w:t>
      </w:r>
    </w:p>
    <w:p w:rsidR="006A3CF9" w:rsidRDefault="006A3CF9" w:rsidP="006A3CF9">
      <w:pPr>
        <w:tabs>
          <w:tab w:val="left" w:pos="3504"/>
          <w:tab w:val="left" w:pos="5606"/>
          <w:tab w:val="left" w:pos="7008"/>
        </w:tabs>
        <w:spacing w:before="4" w:line="264" w:lineRule="exact"/>
        <w:ind w:left="1401" w:firstLine="264"/>
      </w:pPr>
      <w:r>
        <w:rPr>
          <w:rFonts w:ascii="Times New Roman Bold" w:hAnsi="Times New Roman Bold" w:cs="Times New Roman Bold"/>
          <w:color w:val="000000"/>
          <w:spacing w:val="1"/>
          <w:sz w:val="23"/>
          <w:szCs w:val="23"/>
        </w:rPr>
        <w:t>Session 5</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2"/>
          <w:sz w:val="23"/>
          <w:szCs w:val="23"/>
        </w:rPr>
        <w:t>M, W</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1"/>
          <w:sz w:val="23"/>
          <w:szCs w:val="23"/>
        </w:rPr>
        <w:t xml:space="preserve">June </w:t>
      </w:r>
      <w:r>
        <w:rPr>
          <w:rFonts w:ascii="Times New Roman Bold" w:hAnsi="Times New Roman Bold" w:cs="Times New Roman Bold"/>
          <w:color w:val="000000"/>
          <w:spacing w:val="1"/>
          <w:sz w:val="23"/>
          <w:szCs w:val="23"/>
        </w:rPr>
        <w:t>10, 12</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1"/>
          <w:sz w:val="23"/>
          <w:szCs w:val="23"/>
        </w:rPr>
        <w:t>9:00am  - 1:00pm</w:t>
      </w:r>
    </w:p>
    <w:p w:rsidR="006A3CF9" w:rsidRDefault="006A3CF9" w:rsidP="006A3CF9">
      <w:pPr>
        <w:tabs>
          <w:tab w:val="left" w:pos="3504"/>
          <w:tab w:val="left" w:pos="5606"/>
          <w:tab w:val="left" w:pos="7008"/>
        </w:tabs>
        <w:spacing w:before="3" w:line="264" w:lineRule="exact"/>
        <w:ind w:left="1401" w:firstLine="264"/>
      </w:pPr>
      <w:r>
        <w:rPr>
          <w:rFonts w:ascii="Times New Roman Bold" w:hAnsi="Times New Roman Bold" w:cs="Times New Roman Bold"/>
          <w:color w:val="000000"/>
          <w:spacing w:val="1"/>
          <w:sz w:val="23"/>
          <w:szCs w:val="23"/>
        </w:rPr>
        <w:t>Session 6</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2"/>
          <w:sz w:val="23"/>
          <w:szCs w:val="23"/>
        </w:rPr>
        <w:t>M, W</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1"/>
          <w:sz w:val="23"/>
          <w:szCs w:val="23"/>
        </w:rPr>
        <w:t>June 1</w:t>
      </w:r>
      <w:r>
        <w:rPr>
          <w:rFonts w:ascii="Times New Roman Bold" w:hAnsi="Times New Roman Bold" w:cs="Times New Roman Bold"/>
          <w:color w:val="000000"/>
          <w:spacing w:val="1"/>
          <w:sz w:val="23"/>
          <w:szCs w:val="23"/>
        </w:rPr>
        <w:t>7</w:t>
      </w:r>
      <w:r>
        <w:rPr>
          <w:rFonts w:ascii="Times New Roman Bold" w:hAnsi="Times New Roman Bold" w:cs="Times New Roman Bold"/>
          <w:color w:val="000000"/>
          <w:spacing w:val="1"/>
          <w:sz w:val="23"/>
          <w:szCs w:val="23"/>
        </w:rPr>
        <w:t>,</w:t>
      </w:r>
      <w:r>
        <w:rPr>
          <w:rFonts w:ascii="Times New Roman Bold" w:hAnsi="Times New Roman Bold" w:cs="Times New Roman Bold"/>
          <w:color w:val="000000"/>
          <w:spacing w:val="1"/>
          <w:sz w:val="23"/>
          <w:szCs w:val="23"/>
        </w:rPr>
        <w:t xml:space="preserve"> 19</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2"/>
          <w:sz w:val="23"/>
          <w:szCs w:val="23"/>
        </w:rPr>
        <w:t>1:45pm  - 4:00pm</w:t>
      </w:r>
    </w:p>
    <w:p w:rsidR="006A3CF9" w:rsidRPr="004839F3" w:rsidRDefault="006A3CF9" w:rsidP="006A3CF9">
      <w:pPr>
        <w:pStyle w:val="Body"/>
        <w:jc w:val="center"/>
        <w:rPr>
          <w:rFonts w:hAnsi="Times New Roman" w:cs="Times New Roman"/>
          <w:sz w:val="28"/>
          <w:szCs w:val="28"/>
        </w:rPr>
      </w:pPr>
    </w:p>
    <w:p w:rsidR="006A3CF9" w:rsidRDefault="006A3CF9">
      <w:pPr>
        <w:pStyle w:val="Body"/>
        <w:jc w:val="center"/>
        <w:rPr>
          <w:rFonts w:ascii="Times New Roman Bold" w:eastAsia="Times New Roman Bold" w:hAnsi="Times New Roman Bold" w:cs="Times New Roman Bold"/>
        </w:rPr>
      </w:pPr>
    </w:p>
    <w:p w:rsidR="006A3CF9" w:rsidRDefault="006A3CF9">
      <w:pPr>
        <w:pStyle w:val="Body"/>
        <w:jc w:val="center"/>
        <w:rPr>
          <w:rFonts w:ascii="Times New Roman Bold" w:eastAsia="Times New Roman Bold" w:hAnsi="Times New Roman Bold" w:cs="Times New Roman Bold"/>
        </w:rPr>
      </w:pPr>
    </w:p>
    <w:p w:rsidR="006A3CF9" w:rsidRDefault="006A3CF9">
      <w:pPr>
        <w:pStyle w:val="Body"/>
        <w:jc w:val="center"/>
        <w:rPr>
          <w:rFonts w:ascii="Times New Roman Bold" w:eastAsia="Times New Roman Bold" w:hAnsi="Times New Roman Bold" w:cs="Times New Roman Bold"/>
        </w:rPr>
      </w:pPr>
    </w:p>
    <w:p w:rsidR="00A82BEC" w:rsidRDefault="00CC2280">
      <w:pPr>
        <w:pStyle w:val="Body"/>
      </w:pPr>
      <w:r>
        <w:rPr>
          <w:rFonts w:ascii="Times New Roman Bold"/>
          <w:lang w:val="es-ES_tradnl"/>
        </w:rPr>
        <w:t>Instructor:</w:t>
      </w:r>
      <w:r>
        <w:tab/>
      </w:r>
      <w:r w:rsidR="002B34FA">
        <w:t>Professor Maggie Foley</w:t>
      </w:r>
    </w:p>
    <w:p w:rsidR="00A82BEC" w:rsidRDefault="00CC2280">
      <w:pPr>
        <w:pStyle w:val="Body"/>
      </w:pPr>
      <w:r>
        <w:rPr>
          <w:rFonts w:ascii="Times New Roman Bold"/>
        </w:rPr>
        <w:t xml:space="preserve">Office:  </w:t>
      </w:r>
      <w:r>
        <w:rPr>
          <w:rFonts w:ascii="Times New Roman Bold"/>
        </w:rPr>
        <w:tab/>
      </w:r>
      <w:r w:rsidR="002B34FA">
        <w:rPr>
          <w:b/>
        </w:rPr>
        <w:t xml:space="preserve">118A </w:t>
      </w:r>
      <w:r w:rsidR="002B34FA">
        <w:t>DCOB</w:t>
      </w:r>
    </w:p>
    <w:p w:rsidR="00A82BEC" w:rsidRDefault="00CC2280">
      <w:pPr>
        <w:pStyle w:val="Body"/>
      </w:pPr>
      <w:r>
        <w:rPr>
          <w:rFonts w:ascii="Times New Roman Bold"/>
          <w:lang w:val="fr-FR"/>
        </w:rPr>
        <w:t>Office Hou</w:t>
      </w:r>
      <w:r w:rsidRPr="004C7859">
        <w:rPr>
          <w:rFonts w:ascii="Times New Roman Bold"/>
          <w:b/>
          <w:lang w:val="fr-FR"/>
        </w:rPr>
        <w:t>rs</w:t>
      </w:r>
      <w:r>
        <w:rPr>
          <w:rFonts w:ascii="Times New Roman Bold"/>
          <w:lang w:val="fr-FR"/>
        </w:rPr>
        <w:t xml:space="preserve">:     </w:t>
      </w:r>
      <w:r w:rsidR="001F2AE1">
        <w:t>Monday, We</w:t>
      </w:r>
      <w:r w:rsidR="009404ED">
        <w:t>dnesday</w:t>
      </w:r>
      <w:r w:rsidR="001F2AE1">
        <w:t>, 3</w:t>
      </w:r>
      <w:r w:rsidR="0055472F">
        <w:t>：</w:t>
      </w:r>
      <w:r w:rsidR="0055472F">
        <w:t>00-</w:t>
      </w:r>
      <w:r w:rsidR="002B34FA">
        <w:t>5:00</w:t>
      </w:r>
      <w:r w:rsidR="009404ED">
        <w:t xml:space="preserve"> pm</w:t>
      </w:r>
      <w:r w:rsidR="002B34FA">
        <w:t xml:space="preserve"> and by appointment</w:t>
      </w:r>
    </w:p>
    <w:p w:rsidR="002B34FA" w:rsidRDefault="00CC2280" w:rsidP="002B34FA">
      <w:r>
        <w:rPr>
          <w:rFonts w:ascii="Times New Roman Bold"/>
        </w:rPr>
        <w:t>Telephone:</w:t>
      </w:r>
      <w:r>
        <w:tab/>
      </w:r>
      <w:r w:rsidR="002B34FA">
        <w:t>904 - 256 - 7772     (office)</w:t>
      </w:r>
    </w:p>
    <w:p w:rsidR="002B34FA" w:rsidRDefault="002B34FA" w:rsidP="002B34FA">
      <w:pPr>
        <w:ind w:left="1710" w:hanging="1710"/>
      </w:pPr>
      <w:r>
        <w:tab/>
        <w:t>806 - 317 - 6882</w:t>
      </w:r>
      <w:r>
        <w:tab/>
        <w:t>(cell)</w:t>
      </w:r>
    </w:p>
    <w:p w:rsidR="00A82BEC" w:rsidRDefault="00CC2280">
      <w:pPr>
        <w:pStyle w:val="Body"/>
      </w:pPr>
      <w:r>
        <w:rPr>
          <w:rFonts w:ascii="Times New Roman Bold"/>
        </w:rPr>
        <w:t>E-mail:</w:t>
      </w:r>
      <w:r>
        <w:tab/>
      </w:r>
      <w:r w:rsidR="002B34FA">
        <w:t>mfoley3@ju.edu</w:t>
      </w:r>
    </w:p>
    <w:p w:rsidR="00A82BEC" w:rsidRDefault="00A82BEC">
      <w:pPr>
        <w:pStyle w:val="Body"/>
        <w:jc w:val="center"/>
      </w:pPr>
    </w:p>
    <w:p w:rsidR="002B34FA" w:rsidRDefault="002B34FA">
      <w:pPr>
        <w:pStyle w:val="Body"/>
        <w:jc w:val="center"/>
      </w:pPr>
    </w:p>
    <w:p w:rsidR="001F2AE1" w:rsidRPr="007115E5" w:rsidRDefault="001F2AE1" w:rsidP="001F2AE1">
      <w:pPr>
        <w:rPr>
          <w:b/>
          <w:i/>
          <w:iCs/>
        </w:rPr>
      </w:pPr>
      <w:r w:rsidRPr="007115E5">
        <w:rPr>
          <w:b/>
          <w:i/>
          <w:iCs/>
        </w:rPr>
        <w:t>Vision</w:t>
      </w:r>
    </w:p>
    <w:p w:rsidR="001F2AE1" w:rsidRPr="007115E5" w:rsidRDefault="001F2AE1" w:rsidP="001F2AE1">
      <w:pPr>
        <w:jc w:val="both"/>
      </w:pPr>
      <w:r w:rsidRPr="007115E5">
        <w:t>The vision of the Davis College of Business is to cultivate innovative business leaders throughout North Florida and beyond.</w:t>
      </w:r>
    </w:p>
    <w:p w:rsidR="001F2AE1" w:rsidRDefault="001F2AE1" w:rsidP="001F2AE1">
      <w:pPr>
        <w:jc w:val="both"/>
        <w:rPr>
          <w:b/>
          <w:i/>
          <w:iCs/>
        </w:rPr>
      </w:pPr>
    </w:p>
    <w:p w:rsidR="001F2AE1" w:rsidRPr="007115E5" w:rsidRDefault="001F2AE1" w:rsidP="001F2AE1">
      <w:pPr>
        <w:jc w:val="both"/>
        <w:rPr>
          <w:b/>
          <w:i/>
          <w:iCs/>
        </w:rPr>
      </w:pPr>
    </w:p>
    <w:p w:rsidR="001F2AE1" w:rsidRPr="007115E5" w:rsidRDefault="001F2AE1" w:rsidP="001F2AE1">
      <w:pPr>
        <w:jc w:val="both"/>
        <w:rPr>
          <w:b/>
          <w:i/>
          <w:iCs/>
        </w:rPr>
      </w:pPr>
      <w:r w:rsidRPr="007115E5">
        <w:rPr>
          <w:b/>
          <w:i/>
          <w:iCs/>
        </w:rPr>
        <w:t>Mission</w:t>
      </w:r>
    </w:p>
    <w:p w:rsidR="001F2AE1" w:rsidRPr="007115E5" w:rsidRDefault="001F2AE1" w:rsidP="001F2AE1">
      <w:pPr>
        <w:jc w:val="both"/>
      </w:pPr>
      <w:r w:rsidRPr="007115E5">
        <w:t>The Davis College of Business delivers high quality educational programs that develop leaders who:</w:t>
      </w:r>
    </w:p>
    <w:p w:rsidR="001F2AE1" w:rsidRPr="007115E5" w:rsidRDefault="001F2AE1" w:rsidP="001F2AE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Exhibit business acumen;</w:t>
      </w:r>
    </w:p>
    <w:p w:rsidR="001F2AE1" w:rsidRPr="007115E5" w:rsidRDefault="001F2AE1" w:rsidP="001F2AE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Demonstrate leadership abilities and ethical behavior;</w:t>
      </w:r>
    </w:p>
    <w:p w:rsidR="001F2AE1" w:rsidRPr="007115E5" w:rsidRDefault="001F2AE1" w:rsidP="001F2AE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Use critical thinking;</w:t>
      </w:r>
    </w:p>
    <w:p w:rsidR="001F2AE1" w:rsidRPr="007115E5" w:rsidRDefault="001F2AE1" w:rsidP="001F2AE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lastRenderedPageBreak/>
        <w:t xml:space="preserve">Leverage technical and analytical skills; </w:t>
      </w:r>
    </w:p>
    <w:p w:rsidR="001F2AE1" w:rsidRPr="007115E5" w:rsidRDefault="001F2AE1" w:rsidP="001F2AE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Cultivate global awareness.</w:t>
      </w:r>
    </w:p>
    <w:p w:rsidR="005063CA" w:rsidRDefault="005063CA">
      <w:pPr>
        <w:pStyle w:val="Body"/>
        <w:rPr>
          <w:b/>
          <w:i/>
          <w:sz w:val="28"/>
          <w:szCs w:val="28"/>
        </w:rPr>
      </w:pPr>
    </w:p>
    <w:p w:rsidR="00A82BEC" w:rsidRPr="005063CA" w:rsidRDefault="005063CA">
      <w:pPr>
        <w:pStyle w:val="Body"/>
        <w:rPr>
          <w:b/>
          <w:i/>
          <w:sz w:val="28"/>
          <w:szCs w:val="28"/>
        </w:rPr>
      </w:pPr>
      <w:r w:rsidRPr="005063CA">
        <w:rPr>
          <w:b/>
          <w:i/>
          <w:sz w:val="28"/>
          <w:szCs w:val="28"/>
        </w:rPr>
        <w:t>Learning Goal</w:t>
      </w:r>
    </w:p>
    <w:p w:rsidR="001F2AE1" w:rsidRDefault="001F2AE1" w:rsidP="001F2AE1">
      <w:pPr>
        <w:pStyle w:val="Body"/>
      </w:pPr>
      <w:r>
        <w:t xml:space="preserve"> LG1. Exhibit business acumen </w:t>
      </w:r>
    </w:p>
    <w:p w:rsidR="001F2AE1" w:rsidRDefault="001F2AE1" w:rsidP="001F2AE1">
      <w:pPr>
        <w:pStyle w:val="Body"/>
      </w:pPr>
      <w:r>
        <w:t xml:space="preserve">Students will have core competencies in: </w:t>
      </w:r>
    </w:p>
    <w:p w:rsidR="001F2AE1" w:rsidRPr="007115E5" w:rsidRDefault="001F2AE1" w:rsidP="001F2AE1">
      <w:pPr>
        <w:pStyle w:val="Body"/>
        <w:ind w:left="720"/>
        <w:rPr>
          <w:rFonts w:hAnsi="Times New Roman" w:cs="Times New Roman"/>
          <w:b/>
          <w:i/>
          <w:sz w:val="28"/>
          <w:szCs w:val="28"/>
        </w:rPr>
      </w:pPr>
      <w:r>
        <w:t>LO1-3. Finance</w:t>
      </w:r>
    </w:p>
    <w:p w:rsidR="001F2AE1" w:rsidRDefault="001F2AE1" w:rsidP="001F2AE1">
      <w:pPr>
        <w:pStyle w:val="Body"/>
      </w:pPr>
      <w:r>
        <w:t xml:space="preserve">LG3. Use critical thinking </w:t>
      </w:r>
    </w:p>
    <w:p w:rsidR="001F2AE1" w:rsidRDefault="001F2AE1" w:rsidP="001F2AE1">
      <w:pPr>
        <w:pStyle w:val="Body"/>
        <w:ind w:left="720"/>
      </w:pPr>
      <w:r>
        <w:t>LO3-2. Students will critically evaluate arguments in terms of strength of evidence and reasoning.</w:t>
      </w:r>
    </w:p>
    <w:p w:rsidR="001F2AE1" w:rsidRDefault="001F2AE1" w:rsidP="001F2AE1">
      <w:pPr>
        <w:pStyle w:val="Body"/>
      </w:pPr>
      <w:r>
        <w:t>LG4. Leverage technical and analytical skills</w:t>
      </w:r>
    </w:p>
    <w:p w:rsidR="001F2AE1" w:rsidRDefault="001F2AE1" w:rsidP="001F2AE1">
      <w:pPr>
        <w:pStyle w:val="Body"/>
        <w:ind w:left="1440" w:hanging="720"/>
      </w:pPr>
      <w:r>
        <w:t xml:space="preserve"> LO4-1. Students will create a financial or operational analysis using advanced spreadsheet program.</w:t>
      </w:r>
    </w:p>
    <w:p w:rsidR="001F2AE1" w:rsidRDefault="001F2AE1" w:rsidP="001F2AE1">
      <w:pPr>
        <w:pStyle w:val="Body"/>
        <w:ind w:left="1440" w:hanging="720"/>
      </w:pPr>
      <w:r>
        <w:t xml:space="preserve">LO4-2. Students will compose properly formatted processing documents. </w:t>
      </w:r>
    </w:p>
    <w:p w:rsidR="001F2AE1" w:rsidRPr="007115E5" w:rsidRDefault="001F2AE1" w:rsidP="001F2AE1">
      <w:pPr>
        <w:pStyle w:val="Body"/>
        <w:ind w:left="1440" w:hanging="720"/>
        <w:rPr>
          <w:rFonts w:hAnsi="Times New Roman" w:cs="Times New Roman"/>
        </w:rPr>
      </w:pPr>
      <w:r>
        <w:t>LO4-3. Students will prepare properly formatted business documents and/or presentations using multiple platforms</w:t>
      </w:r>
    </w:p>
    <w:p w:rsidR="00DC2921" w:rsidRDefault="00DC2921" w:rsidP="00DC2921">
      <w:pPr>
        <w:pStyle w:val="Body"/>
        <w:ind w:left="1440" w:hanging="720"/>
      </w:pPr>
    </w:p>
    <w:p w:rsidR="00DC2921" w:rsidRDefault="00DC2921" w:rsidP="00DC2921">
      <w:pPr>
        <w:pStyle w:val="Body"/>
        <w:ind w:left="1440" w:hanging="720"/>
      </w:pPr>
    </w:p>
    <w:p w:rsidR="005063CA" w:rsidRDefault="005063CA">
      <w:pPr>
        <w:pStyle w:val="Body"/>
        <w:rPr>
          <w:sz w:val="28"/>
          <w:szCs w:val="28"/>
        </w:rPr>
      </w:pPr>
    </w:p>
    <w:p w:rsidR="00A82BEC" w:rsidRDefault="00CC2280">
      <w:pPr>
        <w:pStyle w:val="Body"/>
        <w:rPr>
          <w:rFonts w:ascii="Times New Roman Bold"/>
        </w:rPr>
      </w:pPr>
      <w:r>
        <w:rPr>
          <w:rFonts w:ascii="Times New Roman Bold"/>
        </w:rPr>
        <w:t>COURSE DESCRIPTION</w:t>
      </w:r>
    </w:p>
    <w:p w:rsidR="007954C7" w:rsidRPr="001D000B" w:rsidRDefault="007954C7" w:rsidP="007954C7">
      <w:pPr>
        <w:jc w:val="both"/>
      </w:pPr>
      <w:r w:rsidRPr="001D000B">
        <w:t xml:space="preserve">This is an introductory class to finance and will therefore, be basic and broad. The class will introduce topics such as the time value of money, stock and stock valuation, </w:t>
      </w:r>
      <w:r>
        <w:t xml:space="preserve">bond valuation, </w:t>
      </w:r>
      <w:r w:rsidRPr="001D000B">
        <w:t xml:space="preserve">efficient market hypothesis, project valuation, and behavioral finance, among others.  </w:t>
      </w:r>
    </w:p>
    <w:p w:rsidR="002B34FA" w:rsidRPr="00FE67C3" w:rsidRDefault="002B34FA" w:rsidP="002B34FA">
      <w:pPr>
        <w:rPr>
          <w:rFonts w:eastAsia="Batang"/>
          <w:szCs w:val="20"/>
        </w:rPr>
      </w:pPr>
      <w:r w:rsidRPr="00FE67C3">
        <w:rPr>
          <w:rFonts w:eastAsia="Batang"/>
          <w:szCs w:val="20"/>
        </w:rPr>
        <w:tab/>
      </w:r>
    </w:p>
    <w:p w:rsidR="00A82BEC" w:rsidRDefault="00A82BEC">
      <w:pPr>
        <w:pStyle w:val="Body"/>
        <w:rPr>
          <w:rFonts w:ascii="Times New Roman Bold" w:eastAsia="Times New Roman Bold" w:hAnsi="Times New Roman Bold" w:cs="Times New Roman Bold"/>
        </w:rPr>
      </w:pPr>
    </w:p>
    <w:p w:rsidR="00A82BEC" w:rsidRDefault="00CC2280">
      <w:pPr>
        <w:pStyle w:val="Body"/>
        <w:rPr>
          <w:rFonts w:ascii="Times New Roman Bold"/>
        </w:rPr>
      </w:pPr>
      <w:r>
        <w:rPr>
          <w:rFonts w:ascii="Times New Roman Bold"/>
        </w:rPr>
        <w:t>COURSE OBJECTIVES</w:t>
      </w:r>
    </w:p>
    <w:p w:rsidR="007954C7" w:rsidRPr="001D000B" w:rsidRDefault="007954C7" w:rsidP="007954C7">
      <w:pPr>
        <w:pStyle w:val="yiv1380566820msonormal"/>
        <w:spacing w:before="0" w:beforeAutospacing="0" w:after="0" w:afterAutospacing="0"/>
        <w:jc w:val="both"/>
        <w:rPr>
          <w:color w:val="000000"/>
        </w:rPr>
      </w:pPr>
      <w:r w:rsidRPr="001D000B">
        <w:rPr>
          <w:color w:val="000000"/>
        </w:rPr>
        <w:t>After completing this course, students are expected to competently:</w:t>
      </w:r>
    </w:p>
    <w:p w:rsidR="007954C7" w:rsidRPr="001D000B" w:rsidRDefault="007954C7" w:rsidP="008715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rPr>
      </w:pPr>
      <w:r w:rsidRPr="001D000B">
        <w:rPr>
          <w:color w:val="000000"/>
        </w:rPr>
        <w:t>Understand modern portfolio theory, which is the foundation of finance.</w:t>
      </w:r>
    </w:p>
    <w:p w:rsidR="007954C7" w:rsidRPr="001D000B" w:rsidRDefault="007954C7" w:rsidP="008715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rPr>
      </w:pPr>
      <w:r w:rsidRPr="001D000B">
        <w:rPr>
          <w:color w:val="000000"/>
        </w:rPr>
        <w:t>Ability to analyze and solve time-value-of-money problems.</w:t>
      </w:r>
    </w:p>
    <w:p w:rsidR="007954C7" w:rsidRPr="001D000B" w:rsidRDefault="007954C7" w:rsidP="008715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color w:val="000000"/>
        </w:rPr>
      </w:pPr>
      <w:r w:rsidRPr="001D000B">
        <w:rPr>
          <w:color w:val="000000"/>
        </w:rPr>
        <w:t>Ability to apply the discounted cash flow model to value debt and equity securities.</w:t>
      </w:r>
    </w:p>
    <w:p w:rsidR="007954C7" w:rsidRPr="001D000B" w:rsidRDefault="007954C7" w:rsidP="008715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rPr>
      </w:pPr>
      <w:r w:rsidRPr="001D000B">
        <w:rPr>
          <w:color w:val="000000"/>
        </w:rPr>
        <w:t>Understand and apply the different models to evaluate capital budgeting projects.</w:t>
      </w:r>
    </w:p>
    <w:p w:rsidR="00895DBB" w:rsidRDefault="00895DBB">
      <w:pPr>
        <w:pStyle w:val="Body"/>
        <w:rPr>
          <w:rFonts w:ascii="Times New Roman Bold" w:eastAsia="Times New Roman Bold" w:hAnsi="Times New Roman Bold" w:cs="Times New Roman Bold"/>
        </w:rPr>
      </w:pPr>
    </w:p>
    <w:p w:rsidR="00A209C1" w:rsidRDefault="00A209C1">
      <w:pPr>
        <w:pStyle w:val="Body"/>
        <w:rPr>
          <w:i/>
          <w:iCs/>
        </w:rPr>
      </w:pPr>
    </w:p>
    <w:p w:rsidR="00A82BEC" w:rsidRDefault="00CC2280">
      <w:pPr>
        <w:pStyle w:val="Body"/>
        <w:rPr>
          <w:rFonts w:ascii="Times New Roman Bold" w:eastAsia="Times New Roman Bold" w:hAnsi="Times New Roman Bold" w:cs="Times New Roman Bold"/>
        </w:rPr>
      </w:pPr>
      <w:r>
        <w:rPr>
          <w:rFonts w:ascii="Times New Roman Bold"/>
        </w:rPr>
        <w:t>Personal Philosophy of Teaching and Learning</w:t>
      </w:r>
    </w:p>
    <w:p w:rsidR="00A50B82" w:rsidRPr="00EA4463" w:rsidRDefault="00A50B82" w:rsidP="00A50B82">
      <w:pPr>
        <w:jc w:val="both"/>
      </w:pPr>
      <w:r w:rsidRPr="00EA4463">
        <w:t xml:space="preserve">To me, learning is fun. I think that all college students should feel </w:t>
      </w:r>
      <w:r>
        <w:t xml:space="preserve">this </w:t>
      </w:r>
      <w:r w:rsidRPr="00EA4463">
        <w:t>way about learning. A good instructor make</w:t>
      </w:r>
      <w:r>
        <w:t xml:space="preserve">sthis </w:t>
      </w:r>
      <w:r w:rsidRPr="00EA4463">
        <w:t xml:space="preserve">happen by making the class clear and interesting, by giving students opportunities for inquiry and rewarding them for critical thinking. </w:t>
      </w:r>
    </w:p>
    <w:p w:rsidR="00A50B82" w:rsidRPr="00EA4463" w:rsidRDefault="00A50B82" w:rsidP="00A50B82">
      <w:pPr>
        <w:jc w:val="both"/>
      </w:pPr>
      <w:r w:rsidRPr="00EA4463">
        <w:t xml:space="preserve">To make the class clear and interesting, I focus </w:t>
      </w:r>
      <w:r>
        <w:t xml:space="preserve">on </w:t>
      </w:r>
      <w:r w:rsidRPr="00EA4463">
        <w:t>convey</w:t>
      </w:r>
      <w:r>
        <w:t>ing</w:t>
      </w:r>
      <w:r w:rsidRPr="00EA4463">
        <w:t xml:space="preserve"> the material to the students </w:t>
      </w:r>
      <w:r>
        <w:t xml:space="preserve">through </w:t>
      </w:r>
      <w:r w:rsidRPr="00EA4463">
        <w:t>real world examples</w:t>
      </w:r>
      <w:r>
        <w:t xml:space="preserve">. This </w:t>
      </w:r>
      <w:r w:rsidRPr="00EA4463">
        <w:t>equip</w:t>
      </w:r>
      <w:r>
        <w:t xml:space="preserve">s the students their text book knowledge in </w:t>
      </w:r>
      <w:r w:rsidRPr="00EA4463">
        <w:t xml:space="preserve">a constantly changing world. </w:t>
      </w:r>
      <w:r>
        <w:t>I believe in using g</w:t>
      </w:r>
      <w:r w:rsidRPr="00EA4463">
        <w:t>roup discussions, in-depth term projects and</w:t>
      </w:r>
      <w:r>
        <w:t xml:space="preserve"> students’ presentations. </w:t>
      </w:r>
      <w:r w:rsidRPr="00EA4463">
        <w:t xml:space="preserve">I </w:t>
      </w:r>
      <w:r>
        <w:t xml:space="preserve">encourage students to ask questions, </w:t>
      </w:r>
      <w:r w:rsidRPr="00EA4463">
        <w:t xml:space="preserve">because those questions help identify </w:t>
      </w:r>
      <w:r>
        <w:t xml:space="preserve">where </w:t>
      </w:r>
      <w:r w:rsidRPr="00EA4463">
        <w:t xml:space="preserve">students’ </w:t>
      </w:r>
      <w:r>
        <w:t xml:space="preserve">are having </w:t>
      </w:r>
      <w:r w:rsidRPr="00EA4463">
        <w:t>difficulty</w:t>
      </w:r>
      <w:r>
        <w:t>, and helps to keep them interesting in the class.</w:t>
      </w:r>
    </w:p>
    <w:p w:rsidR="00895DBB" w:rsidRDefault="00895DBB">
      <w:pPr>
        <w:pStyle w:val="Body"/>
      </w:pPr>
    </w:p>
    <w:p w:rsidR="00895DBB" w:rsidRDefault="00895DBB">
      <w:pPr>
        <w:pStyle w:val="Body"/>
      </w:pPr>
    </w:p>
    <w:p w:rsidR="00A82BEC" w:rsidRDefault="00CC2280">
      <w:pPr>
        <w:pStyle w:val="Body"/>
        <w:rPr>
          <w:rFonts w:ascii="Times New Roman Bold"/>
        </w:rPr>
      </w:pPr>
      <w:r>
        <w:rPr>
          <w:rFonts w:ascii="Times New Roman Bold"/>
        </w:rPr>
        <w:t>REQUIRED TEXT</w:t>
      </w:r>
    </w:p>
    <w:p w:rsidR="0008466E" w:rsidRPr="007115E5" w:rsidRDefault="0008466E" w:rsidP="0008466E">
      <w:pPr>
        <w:pStyle w:val="Body"/>
        <w:rPr>
          <w:rFonts w:hAnsi="Times New Roman" w:cs="Times New Roman"/>
        </w:rPr>
      </w:pPr>
      <w:r w:rsidRPr="007115E5">
        <w:rPr>
          <w:rFonts w:hAnsi="Times New Roman" w:cs="Times New Roman"/>
        </w:rPr>
        <w:lastRenderedPageBreak/>
        <w:t>REQUIRED TEXT</w:t>
      </w:r>
    </w:p>
    <w:p w:rsidR="0008466E" w:rsidRPr="007115E5" w:rsidRDefault="0008466E" w:rsidP="0008466E">
      <w:r w:rsidRPr="007115E5">
        <w:t>The required text for this course is: </w:t>
      </w:r>
    </w:p>
    <w:p w:rsidR="0008466E" w:rsidRPr="007115E5" w:rsidRDefault="0008466E" w:rsidP="0008466E">
      <w:pPr>
        <w:rPr>
          <w:sz w:val="28"/>
          <w:szCs w:val="28"/>
          <w:u w:val="single"/>
        </w:rPr>
      </w:pPr>
      <w:r w:rsidRPr="007115E5">
        <w:rPr>
          <w:sz w:val="28"/>
          <w:szCs w:val="28"/>
          <w:u w:val="single"/>
        </w:rPr>
        <w:t xml:space="preserve">Foundations of Finance, </w:t>
      </w:r>
      <w:r>
        <w:rPr>
          <w:sz w:val="28"/>
          <w:szCs w:val="28"/>
          <w:u w:val="single"/>
        </w:rPr>
        <w:t>ninth</w:t>
      </w:r>
      <w:r w:rsidRPr="007115E5">
        <w:rPr>
          <w:sz w:val="28"/>
          <w:szCs w:val="28"/>
          <w:u w:val="single"/>
        </w:rPr>
        <w:t xml:space="preserve"> Edition</w:t>
      </w:r>
    </w:p>
    <w:p w:rsidR="0008466E" w:rsidRPr="007115E5" w:rsidRDefault="0008466E" w:rsidP="0008466E">
      <w:pPr>
        <w:rPr>
          <w:sz w:val="28"/>
          <w:szCs w:val="28"/>
        </w:rPr>
      </w:pPr>
      <w:r w:rsidRPr="007115E5">
        <w:rPr>
          <w:sz w:val="28"/>
          <w:szCs w:val="28"/>
        </w:rPr>
        <w:t xml:space="preserve">by Keown, Martin and Petty </w:t>
      </w:r>
    </w:p>
    <w:p w:rsidR="0008466E" w:rsidRPr="00214BFA" w:rsidRDefault="0008466E" w:rsidP="0008466E">
      <w:pPr>
        <w:jc w:val="both"/>
        <w:rPr>
          <w:sz w:val="28"/>
          <w:szCs w:val="28"/>
        </w:rPr>
      </w:pPr>
      <w:r w:rsidRPr="007115E5">
        <w:rPr>
          <w:sz w:val="28"/>
          <w:szCs w:val="28"/>
        </w:rPr>
        <w:t xml:space="preserve">ISBN-13: </w:t>
      </w:r>
      <w:r w:rsidRPr="00214BFA">
        <w:rPr>
          <w:color w:val="333333"/>
          <w:sz w:val="28"/>
          <w:szCs w:val="28"/>
          <w:shd w:val="clear" w:color="auto" w:fill="FFFFFF"/>
        </w:rPr>
        <w:t>978-0134083285</w:t>
      </w:r>
    </w:p>
    <w:p w:rsidR="007954C7" w:rsidRPr="00EE1233" w:rsidRDefault="007954C7" w:rsidP="007954C7">
      <w:pPr>
        <w:jc w:val="both"/>
      </w:pPr>
    </w:p>
    <w:p w:rsidR="007954C7" w:rsidRDefault="007954C7" w:rsidP="007954C7">
      <w:pPr>
        <w:jc w:val="both"/>
      </w:pPr>
      <w:r w:rsidRPr="00EE1233">
        <w:t xml:space="preserve">You will also need a </w:t>
      </w:r>
      <w:r w:rsidRPr="00EE1233">
        <w:rPr>
          <w:b/>
        </w:rPr>
        <w:t>financial calculator</w:t>
      </w:r>
      <w:r>
        <w:rPr>
          <w:b/>
        </w:rPr>
        <w:t xml:space="preserve"> or a laptop (highly recommend)</w:t>
      </w:r>
      <w:r w:rsidRPr="00EE1233">
        <w:t>. Standard scientific or financial calculators are permitted for all exams. Calculators that store text are not permitted.</w:t>
      </w:r>
    </w:p>
    <w:p w:rsidR="00A82BEC" w:rsidRDefault="00A82BEC">
      <w:pPr>
        <w:pStyle w:val="Body"/>
        <w:rPr>
          <w:rFonts w:ascii="Times New Roman Bold" w:eastAsia="Times New Roman Bold" w:hAnsi="Times New Roman Bold" w:cs="Times New Roman Bold"/>
        </w:rPr>
      </w:pPr>
    </w:p>
    <w:p w:rsidR="002B34FA" w:rsidRDefault="002B34FA">
      <w:pPr>
        <w:pStyle w:val="Body"/>
        <w:rPr>
          <w:rFonts w:ascii="Times New Roman Bold"/>
        </w:rPr>
      </w:pPr>
    </w:p>
    <w:p w:rsidR="00A82BEC" w:rsidRDefault="00895DBB">
      <w:pPr>
        <w:pStyle w:val="Body"/>
        <w:rPr>
          <w:rFonts w:ascii="Times New Roman Bold"/>
        </w:rPr>
      </w:pPr>
      <w:r>
        <w:rPr>
          <w:rFonts w:ascii="Times New Roman Bold"/>
        </w:rPr>
        <w:t>RESOURCES</w:t>
      </w:r>
    </w:p>
    <w:p w:rsidR="002B34FA" w:rsidRPr="002B34FA" w:rsidRDefault="002B34FA" w:rsidP="002B34FA">
      <w:pPr>
        <w:jc w:val="both"/>
        <w:rPr>
          <w:i/>
        </w:rPr>
      </w:pPr>
      <w:r w:rsidRPr="002B34FA">
        <w:rPr>
          <w:i/>
        </w:rPr>
        <w:t>Class website:</w:t>
      </w:r>
    </w:p>
    <w:p w:rsidR="002B34FA" w:rsidRDefault="00DC2921" w:rsidP="002B34FA">
      <w:pPr>
        <w:jc w:val="both"/>
      </w:pPr>
      <w:r w:rsidRPr="009404ED">
        <w:t>www.jufinance.com/fin301_1</w:t>
      </w:r>
      <w:r w:rsidR="0008466E">
        <w:t>9</w:t>
      </w:r>
      <w:r w:rsidR="009404ED">
        <w:t>sum</w:t>
      </w:r>
    </w:p>
    <w:p w:rsidR="007954C7" w:rsidRDefault="007954C7" w:rsidP="007954C7">
      <w:pPr>
        <w:jc w:val="both"/>
      </w:pPr>
      <w:r>
        <w:t xml:space="preserve">Or search for the class website from the main website </w:t>
      </w:r>
      <w:hyperlink r:id="rId8" w:history="1">
        <w:r w:rsidR="009404ED" w:rsidRPr="003C3238">
          <w:rPr>
            <w:rStyle w:val="Hyperlink"/>
          </w:rPr>
          <w:t>www.jufinance.com</w:t>
        </w:r>
      </w:hyperlink>
    </w:p>
    <w:p w:rsidR="007954C7" w:rsidRPr="00EE1233" w:rsidRDefault="007954C7" w:rsidP="002B34FA">
      <w:pPr>
        <w:jc w:val="both"/>
      </w:pPr>
    </w:p>
    <w:p w:rsidR="00A82BEC" w:rsidRDefault="00CC2280">
      <w:pPr>
        <w:pStyle w:val="Body"/>
        <w:rPr>
          <w:rFonts w:ascii="Times New Roman Bold"/>
        </w:rPr>
      </w:pPr>
      <w:r>
        <w:rPr>
          <w:rFonts w:ascii="Times New Roman Bold"/>
        </w:rPr>
        <w:t>METHOD OF INSTRUCTION</w:t>
      </w:r>
    </w:p>
    <w:p w:rsidR="00A50B82" w:rsidRDefault="00A50B82" w:rsidP="00A50B82">
      <w:pPr>
        <w:pStyle w:val="Body"/>
        <w:rPr>
          <w:rFonts w:ascii="Times New Roman Bold"/>
        </w:rPr>
      </w:pPr>
    </w:p>
    <w:p w:rsidR="00A90F2A" w:rsidRDefault="00A50B82" w:rsidP="00A50B82">
      <w:pPr>
        <w:pStyle w:val="Body"/>
      </w:pPr>
      <w:r>
        <w:t xml:space="preserve">The structure of the class is a mix of lectures and discussion of the material.  </w:t>
      </w:r>
    </w:p>
    <w:p w:rsidR="00895DBB" w:rsidRDefault="00895DBB">
      <w:pPr>
        <w:pStyle w:val="Body"/>
        <w:rPr>
          <w:rFonts w:ascii="Times New Roman Bold" w:eastAsia="Times New Roman Bold" w:hAnsi="Times New Roman Bold" w:cs="Times New Roman Bold"/>
        </w:rPr>
      </w:pPr>
    </w:p>
    <w:p w:rsidR="00A50B82" w:rsidRDefault="00A50B82">
      <w:pPr>
        <w:pStyle w:val="Body"/>
        <w:rPr>
          <w:rFonts w:ascii="Times New Roman Bold" w:eastAsia="Times New Roman Bold" w:hAnsi="Times New Roman Bold" w:cs="Times New Roman Bold"/>
        </w:rPr>
      </w:pPr>
    </w:p>
    <w:p w:rsidR="00A82BEC"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r>
        <w:rPr>
          <w:rFonts w:ascii="Times New Roman Bold"/>
          <w:kern w:val="2"/>
        </w:rPr>
        <w:t xml:space="preserve">NOTES REGARDING ASSIGNMENTS AND WORKLOAD </w:t>
      </w:r>
    </w:p>
    <w:p w:rsidR="00A90F2A" w:rsidRDefault="00A90F2A" w:rsidP="00A90F2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sz w:val="24"/>
          <w:szCs w:val="24"/>
        </w:rPr>
      </w:pPr>
    </w:p>
    <w:p w:rsidR="009404ED" w:rsidRPr="00EE1233" w:rsidRDefault="009404ED" w:rsidP="009404ED">
      <w:pPr>
        <w:pStyle w:val="Heading2"/>
        <w:rPr>
          <w:b w:val="0"/>
          <w:i w:val="0"/>
          <w:iCs w:val="0"/>
        </w:rPr>
      </w:pPr>
      <w:r w:rsidRPr="00EE1233">
        <w:rPr>
          <w:i w:val="0"/>
        </w:rPr>
        <w:t xml:space="preserve">Exams  </w:t>
      </w:r>
      <w:r w:rsidR="0008466E">
        <w:rPr>
          <w:i w:val="0"/>
        </w:rPr>
        <w:t>80</w:t>
      </w:r>
      <w:r>
        <w:rPr>
          <w:i w:val="0"/>
        </w:rPr>
        <w:t>%</w:t>
      </w:r>
    </w:p>
    <w:p w:rsidR="009404ED" w:rsidRPr="00EE1233" w:rsidRDefault="009404ED" w:rsidP="009404ED">
      <w:pPr>
        <w:jc w:val="both"/>
      </w:pPr>
      <w:r>
        <w:t>Two</w:t>
      </w:r>
      <w:r w:rsidRPr="00EE1233">
        <w:t xml:space="preserve"> exams wi</w:t>
      </w:r>
      <w:r>
        <w:t xml:space="preserve">ll be given during the semester. </w:t>
      </w:r>
      <w:r w:rsidRPr="00EE1233">
        <w:t>Exams are closed book and closed note. The exams will include material from assigned r</w:t>
      </w:r>
      <w:r>
        <w:t xml:space="preserve">eadings and class discussions. </w:t>
      </w:r>
      <w:r w:rsidRPr="00EE1233">
        <w:t>Your attendance in class will help ensure that you do not miss any pertinent information. The exams may include multiple choice questions</w:t>
      </w:r>
      <w:r>
        <w:t xml:space="preserve"> and </w:t>
      </w:r>
      <w:r w:rsidRPr="00EE1233">
        <w:t>short answer questions (baby essays)</w:t>
      </w:r>
      <w:r>
        <w:t xml:space="preserve">. </w:t>
      </w:r>
    </w:p>
    <w:p w:rsidR="009404ED" w:rsidRPr="00EE1233" w:rsidRDefault="009404ED" w:rsidP="009404ED">
      <w:pPr>
        <w:jc w:val="both"/>
      </w:pPr>
      <w:r w:rsidRPr="00EE1233">
        <w:t>Exams later in the semester wil</w:t>
      </w:r>
      <w:r>
        <w:t xml:space="preserve">l tend to focus on new material. </w:t>
      </w:r>
      <w:r w:rsidRPr="00EE1233">
        <w:t xml:space="preserve"> As exams approach, I will provide more information as to what types of questions you should expect. Also, note that the material we cover in the earlier exams provides a basis for understanding the material in the remainder of the course. </w:t>
      </w:r>
    </w:p>
    <w:p w:rsidR="009404ED" w:rsidRPr="00EE1233" w:rsidRDefault="009404ED" w:rsidP="009404ED">
      <w:pPr>
        <w:jc w:val="both"/>
      </w:pPr>
    </w:p>
    <w:p w:rsidR="009404ED" w:rsidRPr="00EE1233" w:rsidRDefault="009404ED" w:rsidP="009404ED">
      <w:pPr>
        <w:jc w:val="both"/>
      </w:pPr>
    </w:p>
    <w:p w:rsidR="0008466E" w:rsidRPr="0008466E" w:rsidRDefault="0008466E" w:rsidP="0008466E">
      <w:pPr>
        <w:jc w:val="both"/>
        <w:rPr>
          <w:b/>
          <w:sz w:val="28"/>
          <w:szCs w:val="28"/>
          <w:u w:val="single"/>
        </w:rPr>
      </w:pPr>
      <w:r w:rsidRPr="0008466E">
        <w:rPr>
          <w:b/>
          <w:sz w:val="28"/>
          <w:szCs w:val="28"/>
          <w:u w:val="single"/>
        </w:rPr>
        <w:t>Homework  20%</w:t>
      </w:r>
    </w:p>
    <w:p w:rsidR="0008466E" w:rsidRPr="007115E5" w:rsidRDefault="0008466E" w:rsidP="0008466E">
      <w:pPr>
        <w:jc w:val="both"/>
      </w:pPr>
      <w:r w:rsidRPr="007115E5">
        <w:t xml:space="preserve">There will be several homework sets assigned during the semester. Homework due dates are specified during the course work. Homework is due at the beginning of class. The goal of homework is to help your understanding of the material. Note that questions similar to the homework may appear on exams – so it is important that you understand how to work problems by yourself. Submitted work must be legible. </w:t>
      </w:r>
    </w:p>
    <w:p w:rsidR="009404ED" w:rsidRPr="00EE1233" w:rsidRDefault="009404ED" w:rsidP="009404ED">
      <w:pPr>
        <w:jc w:val="both"/>
        <w:rPr>
          <w:u w:val="single"/>
        </w:rPr>
      </w:pPr>
    </w:p>
    <w:p w:rsidR="00A90F2A" w:rsidRDefault="00A90F2A" w:rsidP="00A90F2A"/>
    <w:p w:rsidR="00895DBB" w:rsidRDefault="00895DBB">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p>
    <w:p w:rsidR="00A82BEC" w:rsidRDefault="00A82BEC">
      <w:pPr>
        <w:pStyle w:val="Body"/>
        <w:rPr>
          <w:rFonts w:ascii="Times New Roman Bold" w:eastAsia="Times New Roman Bold" w:hAnsi="Times New Roman Bold" w:cs="Times New Roman Bold"/>
        </w:rPr>
      </w:pPr>
    </w:p>
    <w:p w:rsidR="00A82BEC"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eastAsia="Times New Roman Bold" w:hAnsi="Times New Roman Bold" w:cs="Times New Roman Bold"/>
        </w:rPr>
      </w:pPr>
      <w:r>
        <w:rPr>
          <w:rFonts w:ascii="Times New Roman Bold"/>
        </w:rPr>
        <w:t>COURSE GRADING</w:t>
      </w:r>
    </w:p>
    <w:p w:rsidR="009404ED" w:rsidRPr="00EE1233" w:rsidRDefault="009404ED" w:rsidP="009404ED">
      <w:pPr>
        <w:pStyle w:val="Heading2"/>
        <w:rPr>
          <w:b w:val="0"/>
        </w:rPr>
      </w:pPr>
      <w:r w:rsidRPr="00EE1233">
        <w:lastRenderedPageBreak/>
        <w:t>Assignments</w:t>
      </w:r>
      <w:r>
        <w:t xml:space="preserve"> (option 1, highly recommend)</w:t>
      </w:r>
    </w:p>
    <w:p w:rsidR="0008466E" w:rsidRPr="007115E5" w:rsidRDefault="0008466E" w:rsidP="0008466E">
      <w:r>
        <w:t>Mid Term</w:t>
      </w:r>
      <w:r w:rsidRPr="007115E5">
        <w:t xml:space="preserve">   </w:t>
      </w:r>
      <w:r w:rsidRPr="007115E5">
        <w:tab/>
      </w:r>
      <w:r w:rsidRPr="007115E5">
        <w:tab/>
      </w:r>
      <w:r w:rsidRPr="007115E5">
        <w:tab/>
      </w:r>
      <w:r w:rsidRPr="007115E5">
        <w:tab/>
      </w:r>
      <w:r w:rsidRPr="007115E5">
        <w:tab/>
      </w:r>
      <w:r w:rsidRPr="007115E5">
        <w:tab/>
      </w:r>
      <w:r w:rsidRPr="007115E5">
        <w:tab/>
      </w:r>
      <w:r>
        <w:t>30</w:t>
      </w:r>
      <w:r w:rsidRPr="007115E5">
        <w:t>%</w:t>
      </w:r>
    </w:p>
    <w:p w:rsidR="0008466E" w:rsidRPr="007115E5" w:rsidRDefault="0008466E" w:rsidP="0008466E">
      <w:r w:rsidRPr="007115E5">
        <w:t>Final (Comprehensive)</w:t>
      </w:r>
      <w:r w:rsidRPr="007115E5">
        <w:tab/>
      </w:r>
      <w:r w:rsidRPr="007115E5">
        <w:tab/>
      </w:r>
      <w:r w:rsidRPr="007115E5">
        <w:tab/>
      </w:r>
      <w:r w:rsidRPr="007115E5">
        <w:tab/>
      </w:r>
      <w:r w:rsidRPr="007115E5">
        <w:tab/>
      </w:r>
      <w:r>
        <w:t>5</w:t>
      </w:r>
      <w:r w:rsidRPr="007115E5">
        <w:t>0%</w:t>
      </w:r>
    </w:p>
    <w:p w:rsidR="0008466E" w:rsidRPr="007115E5" w:rsidRDefault="0008466E" w:rsidP="0008466E">
      <w:r w:rsidRPr="007115E5">
        <w:t>Homework</w:t>
      </w:r>
      <w:r w:rsidRPr="007115E5">
        <w:tab/>
      </w:r>
      <w:r w:rsidRPr="007115E5">
        <w:tab/>
      </w:r>
      <w:r w:rsidRPr="007115E5">
        <w:tab/>
      </w:r>
      <w:r>
        <w:tab/>
      </w:r>
      <w:r>
        <w:tab/>
      </w:r>
      <w:r>
        <w:tab/>
      </w:r>
      <w:r>
        <w:tab/>
        <w:t>2</w:t>
      </w:r>
      <w:r w:rsidRPr="007115E5">
        <w:t>0%</w:t>
      </w:r>
    </w:p>
    <w:p w:rsidR="0008466E" w:rsidRPr="007115E5" w:rsidRDefault="0008466E" w:rsidP="0008466E">
      <w:r w:rsidRPr="007115E5">
        <w:t>Extra Credit</w:t>
      </w:r>
      <w:r w:rsidRPr="007115E5">
        <w:tab/>
      </w:r>
      <w:r w:rsidRPr="007115E5">
        <w:tab/>
      </w:r>
      <w:r w:rsidRPr="007115E5">
        <w:tab/>
      </w:r>
      <w:r w:rsidRPr="007115E5">
        <w:tab/>
      </w:r>
      <w:r w:rsidRPr="007115E5">
        <w:tab/>
      </w:r>
      <w:r w:rsidRPr="007115E5">
        <w:tab/>
      </w:r>
      <w:r w:rsidRPr="007115E5">
        <w:tab/>
        <w:t>?%</w:t>
      </w:r>
    </w:p>
    <w:p w:rsidR="0008466E" w:rsidRPr="007115E5" w:rsidRDefault="0008466E" w:rsidP="0008466E"/>
    <w:p w:rsidR="009404ED" w:rsidRPr="00EE1233" w:rsidRDefault="009404ED" w:rsidP="009404ED"/>
    <w:p w:rsidR="009404ED" w:rsidRPr="00EE1233" w:rsidRDefault="009404ED" w:rsidP="009404ED">
      <w:pPr>
        <w:pStyle w:val="Heading2"/>
        <w:rPr>
          <w:b w:val="0"/>
        </w:rPr>
      </w:pPr>
      <w:r w:rsidRPr="00EE1233">
        <w:t>Scale</w:t>
      </w:r>
    </w:p>
    <w:p w:rsidR="009404ED" w:rsidRPr="00EE1233" w:rsidRDefault="009404ED" w:rsidP="009404ED">
      <w:r w:rsidRPr="00EE1233">
        <w:t>A</w:t>
      </w:r>
      <w:r w:rsidRPr="00EE1233">
        <w:tab/>
        <w:t>90 - 100%</w:t>
      </w:r>
      <w:r w:rsidRPr="00EE1233">
        <w:tab/>
      </w:r>
      <w:r w:rsidRPr="00EE1233">
        <w:tab/>
        <w:t>B+</w:t>
      </w:r>
      <w:r w:rsidRPr="00EE1233">
        <w:tab/>
        <w:t>87.5 – 89%</w:t>
      </w:r>
      <w:r w:rsidR="0008466E" w:rsidRPr="0008466E">
        <w:t xml:space="preserve"> </w:t>
      </w:r>
      <w:r w:rsidR="0008466E">
        <w:tab/>
      </w:r>
      <w:r w:rsidR="0008466E">
        <w:tab/>
      </w:r>
      <w:r w:rsidR="0008466E" w:rsidRPr="00EE1233">
        <w:t>B</w:t>
      </w:r>
      <w:r w:rsidR="0008466E" w:rsidRPr="00EE1233">
        <w:tab/>
        <w:t>80– 87.5%</w:t>
      </w:r>
      <w:r w:rsidRPr="00EE1233">
        <w:tab/>
      </w:r>
    </w:p>
    <w:p w:rsidR="009404ED" w:rsidRPr="00EE1233" w:rsidRDefault="009404ED" w:rsidP="009404ED">
      <w:r w:rsidRPr="00EE1233">
        <w:t>C+</w:t>
      </w:r>
      <w:r w:rsidRPr="00EE1233">
        <w:tab/>
        <w:t>77.5 – 79%</w:t>
      </w:r>
      <w:r w:rsidRPr="00EE1233">
        <w:tab/>
      </w:r>
      <w:r w:rsidRPr="00EE1233">
        <w:tab/>
        <w:t>C</w:t>
      </w:r>
      <w:r w:rsidRPr="00EE1233">
        <w:tab/>
        <w:t>70 – 77.5%</w:t>
      </w:r>
      <w:r w:rsidRPr="00EE1233">
        <w:tab/>
      </w:r>
      <w:r w:rsidRPr="00EE1233">
        <w:tab/>
        <w:t>D+</w:t>
      </w:r>
      <w:r w:rsidRPr="00EE1233">
        <w:tab/>
        <w:t>67.5 – 69%</w:t>
      </w:r>
      <w:r w:rsidRPr="00EE1233">
        <w:tab/>
      </w:r>
    </w:p>
    <w:p w:rsidR="009404ED" w:rsidRPr="00EE1233" w:rsidRDefault="009404ED" w:rsidP="009404ED">
      <w:r w:rsidRPr="00EE1233">
        <w:t>D</w:t>
      </w:r>
      <w:r w:rsidRPr="00EE1233">
        <w:tab/>
        <w:t>60 – 67.5%</w:t>
      </w:r>
      <w:r w:rsidRPr="00EE1233">
        <w:tab/>
      </w:r>
      <w:r w:rsidRPr="00EE1233">
        <w:tab/>
        <w:t>F</w:t>
      </w:r>
      <w:r w:rsidRPr="00EE1233">
        <w:tab/>
        <w:t>0 – 59%</w:t>
      </w:r>
    </w:p>
    <w:p w:rsidR="009404ED" w:rsidRPr="00EE1233" w:rsidRDefault="009404ED" w:rsidP="009404ED"/>
    <w:p w:rsidR="00A90F2A" w:rsidRDefault="00A90F2A" w:rsidP="00A90F2A"/>
    <w:p w:rsidR="00A90F2A" w:rsidRDefault="00A90F2A" w:rsidP="00A90F2A">
      <w:pPr>
        <w:pStyle w:val="Heading3"/>
        <w:rPr>
          <w:bCs w:val="0"/>
        </w:rPr>
      </w:pPr>
      <w:r>
        <w:t>Class Activities/</w:t>
      </w:r>
      <w:r w:rsidR="00F12F6D">
        <w:t>Participation</w:t>
      </w:r>
      <w:r>
        <w:t xml:space="preserve">/Attendance </w:t>
      </w:r>
    </w:p>
    <w:p w:rsidR="00A90F2A" w:rsidRDefault="00A90F2A" w:rsidP="00A90F2A">
      <w:pPr>
        <w:jc w:val="both"/>
      </w:pPr>
      <w:r>
        <w:t xml:space="preserve">Active and regular participation in class and within your team will be critical to your success.  This includes asking questions, answering questions, </w:t>
      </w:r>
      <w:r w:rsidR="00F12F6D">
        <w:t xml:space="preserve">and in general being involved. </w:t>
      </w:r>
      <w:r>
        <w:t>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A90F2A" w:rsidRDefault="00A90F2A" w:rsidP="00A90F2A">
      <w:pPr>
        <w:jc w:val="both"/>
      </w:pPr>
    </w:p>
    <w:p w:rsidR="00F12F6D" w:rsidRDefault="00F12F6D">
      <w:pPr>
        <w:pStyle w:val="Body"/>
        <w:rPr>
          <w:rFonts w:ascii="Times New Roman Bold"/>
        </w:rPr>
      </w:pPr>
    </w:p>
    <w:p w:rsidR="00A82BEC" w:rsidRDefault="00CC2280">
      <w:pPr>
        <w:pStyle w:val="Body"/>
        <w:rPr>
          <w:rFonts w:ascii="Times New Roman Bold" w:eastAsia="Times New Roman Bold" w:hAnsi="Times New Roman Bold" w:cs="Times New Roman Bold"/>
        </w:rPr>
      </w:pPr>
      <w:r>
        <w:rPr>
          <w:rFonts w:ascii="Times New Roman Bold"/>
        </w:rPr>
        <w:t>COURSE GRADING SCALE</w:t>
      </w:r>
    </w:p>
    <w:p w:rsidR="00F12F6D" w:rsidRDefault="00F12F6D" w:rsidP="00F12F6D">
      <w:r>
        <w:t>A</w:t>
      </w:r>
      <w:r>
        <w:tab/>
        <w:t>90 - 100%</w:t>
      </w:r>
      <w:r>
        <w:tab/>
      </w:r>
      <w:r>
        <w:tab/>
        <w:t>B</w:t>
      </w:r>
      <w:r>
        <w:tab/>
        <w:t>80– 87.5%</w:t>
      </w:r>
      <w:r>
        <w:tab/>
      </w:r>
      <w:r>
        <w:tab/>
        <w:t>B+</w:t>
      </w:r>
      <w:r>
        <w:tab/>
        <w:t>87.5 – 89%</w:t>
      </w:r>
      <w:r>
        <w:tab/>
      </w:r>
    </w:p>
    <w:p w:rsidR="00F12F6D" w:rsidRDefault="00F12F6D" w:rsidP="00F12F6D">
      <w:r>
        <w:t>C+</w:t>
      </w:r>
      <w:r>
        <w:tab/>
        <w:t>77.5 – 79%</w:t>
      </w:r>
      <w:r>
        <w:tab/>
      </w:r>
      <w:r>
        <w:tab/>
        <w:t>C</w:t>
      </w:r>
      <w:r>
        <w:tab/>
        <w:t>70 – 77.5%</w:t>
      </w:r>
      <w:r>
        <w:tab/>
      </w:r>
      <w:r>
        <w:tab/>
        <w:t>D+</w:t>
      </w:r>
      <w:r>
        <w:tab/>
        <w:t>67.5 – 69%</w:t>
      </w:r>
      <w:r>
        <w:tab/>
      </w:r>
    </w:p>
    <w:p w:rsidR="00F12F6D" w:rsidRDefault="00F12F6D" w:rsidP="00F12F6D">
      <w:r>
        <w:t>D</w:t>
      </w:r>
      <w:r>
        <w:tab/>
        <w:t>60 – 67.5%</w:t>
      </w:r>
      <w:r>
        <w:tab/>
      </w:r>
      <w:r>
        <w:tab/>
        <w:t>F</w:t>
      </w:r>
      <w:r>
        <w:tab/>
        <w:t>0 – 59%</w:t>
      </w:r>
    </w:p>
    <w:p w:rsidR="00A82BEC" w:rsidRDefault="00A82BEC">
      <w:pPr>
        <w:pStyle w:val="Body"/>
        <w:tabs>
          <w:tab w:val="left" w:pos="475"/>
          <w:tab w:val="left" w:pos="72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kern w:val="2"/>
        </w:rPr>
      </w:pPr>
    </w:p>
    <w:p w:rsidR="00A82BEC" w:rsidRDefault="00A82BEC">
      <w:pPr>
        <w:pStyle w:val="Body"/>
        <w:tabs>
          <w:tab w:val="left" w:pos="475"/>
          <w:tab w:val="left" w:pos="72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ind w:left="1012" w:hanging="1012"/>
        <w:jc w:val="both"/>
        <w:rPr>
          <w:kern w:val="2"/>
        </w:rPr>
      </w:pPr>
    </w:p>
    <w:p w:rsidR="00A82BEC" w:rsidRDefault="00A82BEC">
      <w:pPr>
        <w:pStyle w:val="Body"/>
        <w:rPr>
          <w:rFonts w:ascii="Times New Roman Bold" w:eastAsia="Times New Roman Bold" w:hAnsi="Times New Roman Bold" w:cs="Times New Roman Bold"/>
        </w:rPr>
      </w:pPr>
    </w:p>
    <w:p w:rsidR="00A82BEC" w:rsidRDefault="00CC2280">
      <w:pPr>
        <w:pStyle w:val="Heading2"/>
        <w:rPr>
          <w:rFonts w:ascii="Times New Roman Bold"/>
          <w:b w:val="0"/>
          <w:bCs w:val="0"/>
          <w:i w:val="0"/>
          <w:iCs w:val="0"/>
          <w:sz w:val="24"/>
          <w:szCs w:val="24"/>
        </w:rPr>
      </w:pPr>
      <w:r>
        <w:rPr>
          <w:rFonts w:ascii="Times New Roman Bold"/>
          <w:b w:val="0"/>
          <w:bCs w:val="0"/>
          <w:i w:val="0"/>
          <w:iCs w:val="0"/>
          <w:sz w:val="24"/>
          <w:szCs w:val="24"/>
        </w:rPr>
        <w:t>LATE OR MISSED ASSIGNMENTS OR EXAMS</w:t>
      </w:r>
    </w:p>
    <w:p w:rsidR="00F12F6D" w:rsidRDefault="00F12F6D" w:rsidP="00F12F6D">
      <w:pPr>
        <w:jc w:val="both"/>
      </w:pPr>
      <w:r>
        <w:t>Make-up exams are not offered in this course.  Religious observances and emergency situations will be evaluated on an individual basis and must be accompanied by valid documentation.</w:t>
      </w:r>
    </w:p>
    <w:p w:rsidR="00895DBB" w:rsidRDefault="00895DBB" w:rsidP="00895DBB">
      <w:pPr>
        <w:pStyle w:val="Body"/>
      </w:pPr>
    </w:p>
    <w:p w:rsidR="00F12F6D" w:rsidRDefault="00F12F6D" w:rsidP="00F12F6D">
      <w:pPr>
        <w:pStyle w:val="Heading3"/>
      </w:pPr>
      <w:r>
        <w:t>Changes/Additions to Syllabus</w:t>
      </w:r>
    </w:p>
    <w:p w:rsidR="00F12F6D" w:rsidRDefault="00F12F6D" w:rsidP="00F12F6D">
      <w:r>
        <w:t xml:space="preserve">This syllabus may be changed at any time during the semester.  All changes/additions will be announced in class.  </w:t>
      </w:r>
    </w:p>
    <w:p w:rsidR="00895DBB" w:rsidRDefault="00895DBB" w:rsidP="00895DBB">
      <w:pPr>
        <w:pStyle w:val="Body"/>
      </w:pPr>
    </w:p>
    <w:p w:rsidR="00A82BEC" w:rsidRDefault="00CC2280">
      <w:pPr>
        <w:pStyle w:val="Heading3"/>
      </w:pPr>
      <w:r>
        <w:t>ACADEMIC MISCONDUCT</w:t>
      </w:r>
    </w:p>
    <w:p w:rsidR="00A82BEC" w:rsidRDefault="00CC2280">
      <w:pPr>
        <w:pStyle w:val="Body"/>
      </w:pPr>
      <w:r>
        <w:t xml:space="preserve">Jacksonville University students are expected to contribute to the development and sustenance of a community characterized by respect, caring and honesty.  The academic honor system of </w:t>
      </w:r>
      <w:r>
        <w:lastRenderedPageBreak/>
        <w:t>Jacksonville University is based on the premise that each student is expected to adhere to the highest standard of academic honesty.</w:t>
      </w:r>
    </w:p>
    <w:p w:rsidR="00A209C1" w:rsidRDefault="00A209C1">
      <w:pPr>
        <w:pStyle w:val="Body"/>
      </w:pPr>
    </w:p>
    <w:p w:rsidR="00A82BEC" w:rsidRDefault="00EE7F77">
      <w:pPr>
        <w:pStyle w:val="Body"/>
      </w:pPr>
      <w:hyperlink r:id="rId9" w:history="1">
        <w:r w:rsidR="00A209C1" w:rsidRPr="006807E7">
          <w:rPr>
            <w:rStyle w:val="Hyperlink"/>
          </w:rPr>
          <w:t>http://www.ju.edu/greenpages/Pages/University-Policies.aspx</w:t>
        </w:r>
      </w:hyperlink>
    </w:p>
    <w:p w:rsidR="00A209C1" w:rsidRDefault="00A209C1">
      <w:pPr>
        <w:pStyle w:val="Body"/>
      </w:pPr>
    </w:p>
    <w:p w:rsidR="00A82BEC" w:rsidRDefault="00CC2280">
      <w:pPr>
        <w:pStyle w:val="Heading3"/>
      </w:pPr>
      <w:r>
        <w:t>SPECIAL NEEDS</w:t>
      </w:r>
    </w:p>
    <w:p w:rsidR="00A82BEC" w:rsidRPr="00CD4B5B" w:rsidRDefault="00EE7F77">
      <w:pPr>
        <w:pStyle w:val="Body"/>
        <w:rPr>
          <w:rStyle w:val="Hyperlink"/>
          <w:sz w:val="20"/>
          <w:szCs w:val="20"/>
        </w:rPr>
      </w:pPr>
      <w:hyperlink r:id="rId10" w:history="1">
        <w:r w:rsidR="003E72BE" w:rsidRPr="00CD4B5B">
          <w:rPr>
            <w:rStyle w:val="Hyperlink"/>
            <w:sz w:val="20"/>
            <w:szCs w:val="20"/>
          </w:rPr>
          <w:t>http://www.ju.edu/greenpages/Pages/University-Policies.aspx</w:t>
        </w:r>
      </w:hyperlink>
    </w:p>
    <w:p w:rsidR="00A82BEC" w:rsidRDefault="00CC2280">
      <w:pPr>
        <w:pStyle w:val="Heading3"/>
        <w:rPr>
          <w:lang w:val="pt-PT"/>
        </w:rPr>
      </w:pPr>
      <w:r>
        <w:rPr>
          <w:lang w:val="pt-PT"/>
        </w:rPr>
        <w:t>CHANGES/ADDITIONS TO SYLLABUS</w:t>
      </w:r>
    </w:p>
    <w:p w:rsidR="00243E6E" w:rsidRPr="00243E6E" w:rsidRDefault="00243E6E" w:rsidP="00243E6E">
      <w:pPr>
        <w:pStyle w:val="Body"/>
        <w:rPr>
          <w:lang w:val="pt-PT"/>
        </w:rPr>
      </w:pPr>
    </w:p>
    <w:p w:rsidR="00A82BEC" w:rsidRDefault="00CC2280">
      <w:pPr>
        <w:pStyle w:val="Body"/>
        <w:rPr>
          <w:rFonts w:ascii="Times New Roman Bold"/>
        </w:rPr>
      </w:pPr>
      <w:r>
        <w:rPr>
          <w:rFonts w:ascii="Times New Roman Bold"/>
        </w:rPr>
        <w:t>COURSE WITHDRAWAL</w:t>
      </w:r>
    </w:p>
    <w:p w:rsidR="003E72BE" w:rsidRPr="00CD4B5B" w:rsidRDefault="00EE7F77">
      <w:pPr>
        <w:pStyle w:val="Body"/>
        <w:rPr>
          <w:rFonts w:ascii="Times New Roman Bold" w:eastAsia="Times New Roman Bold" w:hAnsi="Times New Roman Bold" w:cs="Times New Roman Bold"/>
          <w:sz w:val="20"/>
          <w:szCs w:val="20"/>
        </w:rPr>
      </w:pPr>
      <w:hyperlink r:id="rId11"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A82BEC" w:rsidRPr="00CD4B5B" w:rsidRDefault="00EE7F77">
      <w:pPr>
        <w:pStyle w:val="Body"/>
        <w:spacing w:after="150" w:line="300" w:lineRule="atLeast"/>
        <w:rPr>
          <w:color w:val="333333"/>
          <w:sz w:val="20"/>
          <w:szCs w:val="20"/>
          <w:u w:color="333333"/>
        </w:rPr>
      </w:pPr>
      <w:hyperlink r:id="rId12" w:history="1">
        <w:r w:rsidR="003E72BE" w:rsidRPr="00CD4B5B">
          <w:rPr>
            <w:rStyle w:val="Hyperlink"/>
            <w:sz w:val="20"/>
            <w:szCs w:val="20"/>
            <w:u w:color="333333"/>
          </w:rPr>
          <w:t>http://www.ju.edu/registrar/Pages/Forms.aspx</w:t>
        </w:r>
      </w:hyperlink>
    </w:p>
    <w:p w:rsidR="00CD4B5B" w:rsidRDefault="00CD4B5B">
      <w:pPr>
        <w:pStyle w:val="Body"/>
        <w:rPr>
          <w:rFonts w:ascii="Times New Roman Bold"/>
        </w:rPr>
      </w:pPr>
    </w:p>
    <w:p w:rsidR="00A82BEC" w:rsidRDefault="00CC2280">
      <w:pPr>
        <w:pStyle w:val="Body"/>
        <w:rPr>
          <w:rFonts w:ascii="Times New Roman Bold"/>
        </w:rPr>
      </w:pPr>
      <w:r>
        <w:rPr>
          <w:rFonts w:ascii="Times New Roman Bold"/>
        </w:rPr>
        <w:t>UNIVERSITY WITHDRAWAL</w:t>
      </w:r>
    </w:p>
    <w:p w:rsidR="003E72BE" w:rsidRPr="00CD4B5B" w:rsidRDefault="00EE7F77">
      <w:pPr>
        <w:pStyle w:val="Body"/>
        <w:rPr>
          <w:rFonts w:ascii="Times New Roman Bold" w:eastAsia="Times New Roman Bold" w:hAnsi="Times New Roman Bold" w:cs="Times New Roman Bold"/>
          <w:sz w:val="20"/>
          <w:szCs w:val="20"/>
        </w:rPr>
      </w:pPr>
      <w:hyperlink r:id="rId13"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3E72BE" w:rsidRPr="00CD4B5B" w:rsidRDefault="00EE7F77">
      <w:pPr>
        <w:pStyle w:val="Body"/>
        <w:rPr>
          <w:rStyle w:val="Hyperlink"/>
          <w:rFonts w:ascii="Times New Roman Bold" w:eastAsia="Times New Roman Bold" w:hAnsi="Times New Roman Bold" w:cs="Times New Roman Bold"/>
          <w:sz w:val="20"/>
          <w:szCs w:val="20"/>
        </w:rPr>
      </w:pPr>
      <w:hyperlink r:id="rId14" w:history="1">
        <w:r w:rsidR="003E72BE" w:rsidRPr="00CD4B5B">
          <w:rPr>
            <w:rStyle w:val="Hyperlink"/>
            <w:rFonts w:ascii="Times New Roman Bold" w:eastAsia="Times New Roman Bold" w:hAnsi="Times New Roman Bold" w:cs="Times New Roman Bold"/>
            <w:sz w:val="20"/>
            <w:szCs w:val="20"/>
          </w:rPr>
          <w:t>http://www.ju.edu/registrar/Pages/Forms.aspx</w:t>
        </w:r>
      </w:hyperlink>
    </w:p>
    <w:p w:rsidR="00243E6E" w:rsidRPr="003E72BE" w:rsidRDefault="00243E6E">
      <w:pPr>
        <w:pStyle w:val="Body"/>
        <w:rPr>
          <w:rFonts w:ascii="Times New Roman Bold" w:eastAsia="Times New Roman Bold" w:hAnsi="Times New Roman Bold" w:cs="Times New Roman Bold"/>
        </w:rPr>
      </w:pPr>
    </w:p>
    <w:p w:rsidR="00A82BEC" w:rsidRDefault="00CC2280">
      <w:pPr>
        <w:pStyle w:val="Body"/>
        <w:rPr>
          <w:rFonts w:ascii="Times New Roman Bold" w:eastAsia="Times New Roman Bold" w:hAnsi="Times New Roman Bold" w:cs="Times New Roman Bold"/>
        </w:rPr>
      </w:pPr>
      <w:r>
        <w:rPr>
          <w:rFonts w:ascii="Times New Roman Bold"/>
        </w:rPr>
        <w:t>MEDICAL WITHDRAWAL</w:t>
      </w:r>
    </w:p>
    <w:p w:rsidR="00A82BEC" w:rsidRPr="00CD4B5B" w:rsidRDefault="00EE7F77">
      <w:pPr>
        <w:pStyle w:val="Body"/>
        <w:rPr>
          <w:color w:val="333333"/>
          <w:sz w:val="20"/>
          <w:szCs w:val="20"/>
          <w:u w:color="333333"/>
        </w:rPr>
      </w:pPr>
      <w:hyperlink r:id="rId15" w:history="1">
        <w:r w:rsidR="003E72BE" w:rsidRPr="00CD4B5B">
          <w:rPr>
            <w:rStyle w:val="Hyperlink"/>
            <w:sz w:val="20"/>
            <w:szCs w:val="20"/>
            <w:u w:color="333333"/>
          </w:rPr>
          <w:t>http://www.ju.edu/greenpages/Pages/University-Policies.aspx</w:t>
        </w:r>
      </w:hyperlink>
    </w:p>
    <w:p w:rsidR="003E72BE" w:rsidRPr="00CD4B5B" w:rsidRDefault="00EE7F77">
      <w:pPr>
        <w:pStyle w:val="Body"/>
        <w:rPr>
          <w:rStyle w:val="Hyperlink"/>
          <w:sz w:val="20"/>
          <w:szCs w:val="20"/>
          <w:u w:color="333333"/>
        </w:rPr>
      </w:pPr>
      <w:hyperlink r:id="rId16" w:history="1">
        <w:r w:rsidR="003E72BE" w:rsidRPr="00CD4B5B">
          <w:rPr>
            <w:rStyle w:val="Hyperlink"/>
            <w:sz w:val="20"/>
            <w:szCs w:val="20"/>
            <w:u w:color="333333"/>
          </w:rPr>
          <w:t>http://www.ju.edu/registrar/Pages/Forms.aspx</w:t>
        </w:r>
      </w:hyperlink>
    </w:p>
    <w:p w:rsidR="00243E6E" w:rsidRDefault="00243E6E">
      <w:pPr>
        <w:pStyle w:val="Body"/>
        <w:rPr>
          <w:rStyle w:val="Hyperlink"/>
          <w:u w:color="333333"/>
        </w:rPr>
      </w:pPr>
    </w:p>
    <w:p w:rsidR="00A82BEC" w:rsidRDefault="00CC2280">
      <w:pPr>
        <w:pStyle w:val="Body"/>
        <w:rPr>
          <w:rFonts w:ascii="Times New Roman Bold"/>
          <w:color w:val="333333"/>
          <w:u w:color="333333"/>
        </w:rPr>
      </w:pPr>
      <w:r>
        <w:rPr>
          <w:rFonts w:ascii="Times New Roman Bold"/>
          <w:color w:val="333333"/>
          <w:u w:color="333333"/>
        </w:rPr>
        <w:t>PLAGIARISM POLICY</w:t>
      </w:r>
    </w:p>
    <w:p w:rsidR="00A82BEC" w:rsidRPr="00CD4B5B" w:rsidRDefault="00EE7F77">
      <w:pPr>
        <w:pStyle w:val="Body"/>
        <w:rPr>
          <w:sz w:val="20"/>
          <w:szCs w:val="20"/>
        </w:rPr>
      </w:pPr>
      <w:hyperlink r:id="rId17" w:history="1">
        <w:r w:rsidR="003E72BE" w:rsidRPr="00CD4B5B">
          <w:rPr>
            <w:rStyle w:val="Hyperlink"/>
            <w:rFonts w:ascii="Times New Roman Bold" w:eastAsia="Times New Roman Bold" w:hAnsi="Times New Roman Bold" w:cs="Times New Roman Bold"/>
            <w:sz w:val="20"/>
            <w:szCs w:val="20"/>
            <w:u w:color="333333"/>
          </w:rPr>
          <w:t>http://www.ju.edu/ctl/Pages/Academic-Integrity.aspx</w:t>
        </w:r>
      </w:hyperlink>
    </w:p>
    <w:p w:rsidR="00A82BEC" w:rsidRDefault="00A82BEC">
      <w:pPr>
        <w:pStyle w:val="Body"/>
      </w:pPr>
    </w:p>
    <w:p w:rsidR="00CD4B5B" w:rsidRDefault="00CD4B5B">
      <w:pPr>
        <w:rPr>
          <w:b/>
          <w:bCs/>
          <w:sz w:val="27"/>
          <w:szCs w:val="27"/>
        </w:rPr>
      </w:pPr>
      <w:r>
        <w:rPr>
          <w:b/>
          <w:bCs/>
          <w:sz w:val="27"/>
          <w:szCs w:val="27"/>
        </w:rPr>
        <w:br w:type="page"/>
      </w:r>
    </w:p>
    <w:p w:rsidR="009404ED" w:rsidRDefault="009404ED" w:rsidP="009404ED">
      <w:pPr>
        <w:jc w:val="center"/>
        <w:rPr>
          <w:b/>
          <w:bCs/>
          <w:sz w:val="27"/>
          <w:szCs w:val="27"/>
        </w:rPr>
      </w:pPr>
      <w:r w:rsidRPr="00CE0D38">
        <w:rPr>
          <w:b/>
          <w:bCs/>
          <w:sz w:val="27"/>
          <w:szCs w:val="27"/>
        </w:rPr>
        <w:lastRenderedPageBreak/>
        <w:t>Tentative Calendar</w:t>
      </w:r>
    </w:p>
    <w:p w:rsidR="009404ED" w:rsidRDefault="009404ED" w:rsidP="009404ED">
      <w:pPr>
        <w:jc w:val="center"/>
        <w:rPr>
          <w:b/>
          <w:bCs/>
          <w:sz w:val="27"/>
          <w:szCs w:val="27"/>
        </w:rPr>
      </w:pPr>
    </w:p>
    <w:tbl>
      <w:tblPr>
        <w:tblW w:w="8205" w:type="dxa"/>
        <w:tblInd w:w="93" w:type="dxa"/>
        <w:tblLook w:val="04A0" w:firstRow="1" w:lastRow="0" w:firstColumn="1" w:lastColumn="0" w:noHBand="0" w:noVBand="1"/>
      </w:tblPr>
      <w:tblGrid>
        <w:gridCol w:w="1275"/>
        <w:gridCol w:w="4265"/>
        <w:gridCol w:w="2665"/>
      </w:tblGrid>
      <w:tr w:rsidR="009404ED" w:rsidRPr="007D2FD1" w:rsidTr="00255EF0">
        <w:trPr>
          <w:trHeight w:val="144"/>
        </w:trPr>
        <w:tc>
          <w:tcPr>
            <w:tcW w:w="1275" w:type="dxa"/>
            <w:tcBorders>
              <w:top w:val="single" w:sz="8" w:space="0" w:color="auto"/>
              <w:left w:val="single" w:sz="8" w:space="0" w:color="auto"/>
              <w:bottom w:val="nil"/>
              <w:right w:val="nil"/>
            </w:tcBorders>
            <w:shd w:val="clear" w:color="auto" w:fill="auto"/>
            <w:noWrap/>
            <w:vAlign w:val="bottom"/>
            <w:hideMark/>
          </w:tcPr>
          <w:p w:rsidR="009404ED" w:rsidRPr="007D2FD1" w:rsidRDefault="009404ED" w:rsidP="00255EF0">
            <w:pPr>
              <w:jc w:val="center"/>
              <w:rPr>
                <w:b/>
                <w:bCs/>
                <w:color w:val="000000"/>
                <w:sz w:val="20"/>
                <w:szCs w:val="20"/>
              </w:rPr>
            </w:pPr>
            <w:r w:rsidRPr="007D2FD1">
              <w:rPr>
                <w:b/>
                <w:bCs/>
                <w:color w:val="000000"/>
                <w:sz w:val="20"/>
                <w:szCs w:val="2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9404ED" w:rsidRPr="007D2FD1" w:rsidRDefault="009404ED" w:rsidP="00255EF0">
            <w:pPr>
              <w:rPr>
                <w:b/>
                <w:bCs/>
                <w:color w:val="000000"/>
                <w:sz w:val="20"/>
                <w:szCs w:val="20"/>
              </w:rPr>
            </w:pPr>
            <w:r w:rsidRPr="007D2FD1">
              <w:rPr>
                <w:b/>
                <w:bCs/>
                <w:color w:val="000000"/>
                <w:sz w:val="20"/>
                <w:szCs w:val="2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9404ED" w:rsidRPr="007D2FD1" w:rsidRDefault="009404ED" w:rsidP="00255EF0">
            <w:pPr>
              <w:rPr>
                <w:b/>
                <w:bCs/>
                <w:color w:val="000000"/>
                <w:sz w:val="20"/>
                <w:szCs w:val="20"/>
              </w:rPr>
            </w:pPr>
            <w:r w:rsidRPr="007D2FD1">
              <w:rPr>
                <w:b/>
                <w:bCs/>
                <w:color w:val="000000"/>
                <w:sz w:val="20"/>
                <w:szCs w:val="20"/>
              </w:rPr>
              <w:t>Chapters</w:t>
            </w:r>
          </w:p>
        </w:tc>
      </w:tr>
      <w:tr w:rsidR="009404ED" w:rsidRPr="007D2FD1" w:rsidTr="00255EF0">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9404ED" w:rsidRPr="007D2FD1" w:rsidRDefault="009404ED" w:rsidP="00255EF0">
            <w:pPr>
              <w:jc w:val="center"/>
              <w:rPr>
                <w:color w:val="000000"/>
                <w:sz w:val="20"/>
                <w:szCs w:val="20"/>
              </w:rPr>
            </w:pPr>
            <w:r w:rsidRPr="007D2FD1">
              <w:rPr>
                <w:color w:val="000000"/>
                <w:sz w:val="20"/>
                <w:szCs w:val="20"/>
              </w:rPr>
              <w:t>Week1</w:t>
            </w:r>
          </w:p>
        </w:tc>
        <w:tc>
          <w:tcPr>
            <w:tcW w:w="4265" w:type="dxa"/>
            <w:tcBorders>
              <w:top w:val="nil"/>
              <w:left w:val="single" w:sz="4" w:space="0" w:color="auto"/>
              <w:bottom w:val="nil"/>
              <w:right w:val="nil"/>
            </w:tcBorders>
            <w:shd w:val="clear" w:color="auto" w:fill="auto"/>
            <w:noWrap/>
            <w:vAlign w:val="bottom"/>
            <w:hideMark/>
          </w:tcPr>
          <w:p w:rsidR="009404ED" w:rsidRPr="007D2FD1" w:rsidRDefault="009404ED" w:rsidP="0008466E">
            <w:pPr>
              <w:rPr>
                <w:color w:val="000000"/>
                <w:sz w:val="20"/>
                <w:szCs w:val="20"/>
              </w:rPr>
            </w:pPr>
            <w:r>
              <w:rPr>
                <w:color w:val="000000"/>
                <w:sz w:val="20"/>
                <w:szCs w:val="20"/>
              </w:rPr>
              <w:t xml:space="preserve"> </w:t>
            </w:r>
            <w:r w:rsidR="0008466E">
              <w:rPr>
                <w:color w:val="000000"/>
                <w:sz w:val="20"/>
                <w:szCs w:val="20"/>
              </w:rPr>
              <w:t>Monday</w:t>
            </w:r>
            <w:r>
              <w:rPr>
                <w:color w:val="000000"/>
                <w:sz w:val="20"/>
                <w:szCs w:val="20"/>
              </w:rPr>
              <w:t xml:space="preserve"> 5/</w:t>
            </w:r>
            <w:r w:rsidR="0008466E">
              <w:rPr>
                <w:color w:val="000000"/>
                <w:sz w:val="20"/>
                <w:szCs w:val="20"/>
              </w:rPr>
              <w:t>1</w:t>
            </w:r>
            <w:r>
              <w:rPr>
                <w:color w:val="000000"/>
                <w:sz w:val="20"/>
                <w:szCs w:val="20"/>
              </w:rPr>
              <w:t>3</w:t>
            </w:r>
          </w:p>
        </w:tc>
        <w:tc>
          <w:tcPr>
            <w:tcW w:w="2665" w:type="dxa"/>
            <w:tcBorders>
              <w:top w:val="nil"/>
              <w:left w:val="nil"/>
              <w:bottom w:val="nil"/>
              <w:right w:val="single" w:sz="4" w:space="0" w:color="auto"/>
            </w:tcBorders>
            <w:shd w:val="clear" w:color="auto" w:fill="auto"/>
            <w:noWrap/>
            <w:vAlign w:val="bottom"/>
            <w:hideMark/>
          </w:tcPr>
          <w:p w:rsidR="009404ED" w:rsidRPr="007D2FD1" w:rsidRDefault="009404ED" w:rsidP="00255EF0">
            <w:pPr>
              <w:rPr>
                <w:color w:val="000000"/>
                <w:sz w:val="20"/>
                <w:szCs w:val="20"/>
              </w:rPr>
            </w:pPr>
            <w:r w:rsidRPr="007D2FD1">
              <w:rPr>
                <w:color w:val="000000"/>
                <w:sz w:val="20"/>
                <w:szCs w:val="20"/>
              </w:rPr>
              <w:t>Introduction</w:t>
            </w:r>
            <w:r w:rsidR="0008466E">
              <w:rPr>
                <w:color w:val="000000"/>
                <w:sz w:val="20"/>
                <w:szCs w:val="20"/>
              </w:rPr>
              <w:t>, Chapter 5</w:t>
            </w:r>
          </w:p>
        </w:tc>
      </w:tr>
      <w:tr w:rsidR="009404ED" w:rsidRPr="007D2FD1" w:rsidTr="00255EF0">
        <w:trPr>
          <w:trHeight w:val="243"/>
        </w:trPr>
        <w:tc>
          <w:tcPr>
            <w:tcW w:w="1275" w:type="dxa"/>
            <w:tcBorders>
              <w:top w:val="nil"/>
              <w:left w:val="single" w:sz="8" w:space="0" w:color="auto"/>
              <w:bottom w:val="single" w:sz="4" w:space="0" w:color="auto"/>
              <w:right w:val="nil"/>
            </w:tcBorders>
            <w:shd w:val="clear" w:color="auto" w:fill="auto"/>
            <w:noWrap/>
            <w:vAlign w:val="bottom"/>
            <w:hideMark/>
          </w:tcPr>
          <w:p w:rsidR="009404ED" w:rsidRPr="007D2FD1" w:rsidRDefault="009404ED" w:rsidP="00255EF0">
            <w:pPr>
              <w:jc w:val="center"/>
              <w:rPr>
                <w:color w:val="000000"/>
                <w:sz w:val="20"/>
                <w:szCs w:val="20"/>
              </w:rPr>
            </w:pPr>
            <w:r w:rsidRPr="007D2FD1">
              <w:rPr>
                <w:color w:val="000000"/>
                <w:sz w:val="20"/>
                <w:szCs w:val="20"/>
              </w:rPr>
              <w:t> </w:t>
            </w:r>
          </w:p>
        </w:tc>
        <w:tc>
          <w:tcPr>
            <w:tcW w:w="4265" w:type="dxa"/>
            <w:tcBorders>
              <w:top w:val="nil"/>
              <w:left w:val="single" w:sz="4" w:space="0" w:color="auto"/>
              <w:bottom w:val="single" w:sz="4" w:space="0" w:color="auto"/>
              <w:right w:val="nil"/>
            </w:tcBorders>
            <w:shd w:val="clear" w:color="auto" w:fill="auto"/>
            <w:noWrap/>
            <w:vAlign w:val="bottom"/>
            <w:hideMark/>
          </w:tcPr>
          <w:p w:rsidR="009404ED" w:rsidRDefault="0008466E" w:rsidP="00255EF0">
            <w:pPr>
              <w:rPr>
                <w:color w:val="000000"/>
                <w:sz w:val="20"/>
                <w:szCs w:val="20"/>
              </w:rPr>
            </w:pPr>
            <w:r>
              <w:rPr>
                <w:color w:val="000000"/>
                <w:sz w:val="20"/>
                <w:szCs w:val="20"/>
              </w:rPr>
              <w:t>Wednesday 5/15</w:t>
            </w:r>
          </w:p>
          <w:p w:rsidR="009404ED" w:rsidRPr="007D2FD1" w:rsidRDefault="009404ED" w:rsidP="00255EF0">
            <w:pPr>
              <w:rPr>
                <w:color w:val="000000"/>
                <w:sz w:val="20"/>
                <w:szCs w:val="20"/>
              </w:rPr>
            </w:pPr>
          </w:p>
        </w:tc>
        <w:tc>
          <w:tcPr>
            <w:tcW w:w="2665" w:type="dxa"/>
            <w:tcBorders>
              <w:top w:val="nil"/>
              <w:left w:val="nil"/>
              <w:bottom w:val="single" w:sz="4" w:space="0" w:color="auto"/>
              <w:right w:val="single" w:sz="4" w:space="0" w:color="auto"/>
            </w:tcBorders>
            <w:shd w:val="clear" w:color="auto" w:fill="auto"/>
            <w:noWrap/>
            <w:vAlign w:val="bottom"/>
            <w:hideMark/>
          </w:tcPr>
          <w:p w:rsidR="009404ED" w:rsidRDefault="0008466E" w:rsidP="00255EF0">
            <w:pPr>
              <w:rPr>
                <w:color w:val="000000"/>
                <w:sz w:val="20"/>
                <w:szCs w:val="20"/>
              </w:rPr>
            </w:pPr>
            <w:r>
              <w:rPr>
                <w:color w:val="000000"/>
                <w:sz w:val="20"/>
                <w:szCs w:val="20"/>
              </w:rPr>
              <w:t xml:space="preserve">Chapter </w:t>
            </w:r>
            <w:r w:rsidR="009404ED">
              <w:rPr>
                <w:color w:val="000000"/>
                <w:sz w:val="20"/>
                <w:szCs w:val="20"/>
              </w:rPr>
              <w:t>6</w:t>
            </w:r>
          </w:p>
          <w:p w:rsidR="009404ED" w:rsidRPr="007D2FD1" w:rsidRDefault="009404ED" w:rsidP="00255EF0">
            <w:pPr>
              <w:rPr>
                <w:color w:val="000000"/>
                <w:sz w:val="20"/>
                <w:szCs w:val="20"/>
              </w:rPr>
            </w:pPr>
          </w:p>
        </w:tc>
      </w:tr>
      <w:tr w:rsidR="0008466E" w:rsidRPr="007D2FD1" w:rsidTr="00244226">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08466E" w:rsidRPr="007D2FD1" w:rsidRDefault="0008466E" w:rsidP="00244226">
            <w:pPr>
              <w:jc w:val="center"/>
              <w:rPr>
                <w:color w:val="000000"/>
                <w:sz w:val="20"/>
                <w:szCs w:val="20"/>
              </w:rPr>
            </w:pPr>
            <w:r w:rsidRPr="007D2FD1">
              <w:rPr>
                <w:color w:val="000000"/>
                <w:sz w:val="20"/>
                <w:szCs w:val="20"/>
              </w:rPr>
              <w:t>Week</w:t>
            </w:r>
            <w:r>
              <w:rPr>
                <w:color w:val="000000"/>
                <w:sz w:val="20"/>
                <w:szCs w:val="20"/>
              </w:rPr>
              <w:t>2</w:t>
            </w:r>
          </w:p>
        </w:tc>
        <w:tc>
          <w:tcPr>
            <w:tcW w:w="4265" w:type="dxa"/>
            <w:tcBorders>
              <w:top w:val="nil"/>
              <w:left w:val="single" w:sz="4" w:space="0" w:color="auto"/>
              <w:bottom w:val="nil"/>
              <w:right w:val="nil"/>
            </w:tcBorders>
            <w:shd w:val="clear" w:color="auto" w:fill="auto"/>
            <w:noWrap/>
            <w:vAlign w:val="bottom"/>
            <w:hideMark/>
          </w:tcPr>
          <w:p w:rsidR="0008466E" w:rsidRPr="007D2FD1" w:rsidRDefault="0008466E" w:rsidP="004C7859">
            <w:pPr>
              <w:rPr>
                <w:color w:val="000000"/>
                <w:sz w:val="20"/>
                <w:szCs w:val="20"/>
              </w:rPr>
            </w:pPr>
            <w:r>
              <w:rPr>
                <w:color w:val="000000"/>
                <w:sz w:val="20"/>
                <w:szCs w:val="20"/>
              </w:rPr>
              <w:t xml:space="preserve"> Monday 5/</w:t>
            </w:r>
            <w:r w:rsidR="004C7859">
              <w:rPr>
                <w:color w:val="000000"/>
                <w:sz w:val="20"/>
                <w:szCs w:val="20"/>
              </w:rPr>
              <w:t>20</w:t>
            </w:r>
          </w:p>
        </w:tc>
        <w:tc>
          <w:tcPr>
            <w:tcW w:w="2665" w:type="dxa"/>
            <w:tcBorders>
              <w:top w:val="nil"/>
              <w:left w:val="nil"/>
              <w:bottom w:val="nil"/>
              <w:right w:val="single" w:sz="4" w:space="0" w:color="auto"/>
            </w:tcBorders>
            <w:shd w:val="clear" w:color="auto" w:fill="auto"/>
            <w:noWrap/>
            <w:vAlign w:val="bottom"/>
            <w:hideMark/>
          </w:tcPr>
          <w:p w:rsidR="0008466E" w:rsidRPr="007D2FD1" w:rsidRDefault="0008466E" w:rsidP="00244226">
            <w:pPr>
              <w:rPr>
                <w:color w:val="000000"/>
                <w:sz w:val="20"/>
                <w:szCs w:val="20"/>
              </w:rPr>
            </w:pPr>
            <w:r>
              <w:rPr>
                <w:color w:val="000000"/>
                <w:sz w:val="20"/>
                <w:szCs w:val="20"/>
              </w:rPr>
              <w:t>Chapter 6,2</w:t>
            </w:r>
          </w:p>
        </w:tc>
      </w:tr>
      <w:tr w:rsidR="0008466E" w:rsidRPr="007D2FD1" w:rsidTr="00244226">
        <w:trPr>
          <w:trHeight w:val="243"/>
        </w:trPr>
        <w:tc>
          <w:tcPr>
            <w:tcW w:w="1275" w:type="dxa"/>
            <w:tcBorders>
              <w:top w:val="nil"/>
              <w:left w:val="single" w:sz="8" w:space="0" w:color="auto"/>
              <w:bottom w:val="single" w:sz="4" w:space="0" w:color="auto"/>
              <w:right w:val="nil"/>
            </w:tcBorders>
            <w:shd w:val="clear" w:color="auto" w:fill="auto"/>
            <w:noWrap/>
            <w:vAlign w:val="bottom"/>
            <w:hideMark/>
          </w:tcPr>
          <w:p w:rsidR="0008466E" w:rsidRPr="007D2FD1" w:rsidRDefault="0008466E" w:rsidP="00244226">
            <w:pPr>
              <w:jc w:val="center"/>
              <w:rPr>
                <w:color w:val="000000"/>
                <w:sz w:val="20"/>
                <w:szCs w:val="20"/>
              </w:rPr>
            </w:pPr>
            <w:r w:rsidRPr="007D2FD1">
              <w:rPr>
                <w:color w:val="000000"/>
                <w:sz w:val="20"/>
                <w:szCs w:val="20"/>
              </w:rPr>
              <w:t> </w:t>
            </w:r>
          </w:p>
        </w:tc>
        <w:tc>
          <w:tcPr>
            <w:tcW w:w="4265" w:type="dxa"/>
            <w:tcBorders>
              <w:top w:val="nil"/>
              <w:left w:val="single" w:sz="4" w:space="0" w:color="auto"/>
              <w:bottom w:val="single" w:sz="4" w:space="0" w:color="auto"/>
              <w:right w:val="nil"/>
            </w:tcBorders>
            <w:shd w:val="clear" w:color="auto" w:fill="auto"/>
            <w:noWrap/>
            <w:vAlign w:val="bottom"/>
            <w:hideMark/>
          </w:tcPr>
          <w:p w:rsidR="0008466E" w:rsidRDefault="0008466E" w:rsidP="00244226">
            <w:pPr>
              <w:rPr>
                <w:color w:val="000000"/>
                <w:sz w:val="20"/>
                <w:szCs w:val="20"/>
              </w:rPr>
            </w:pPr>
            <w:r>
              <w:rPr>
                <w:color w:val="000000"/>
                <w:sz w:val="20"/>
                <w:szCs w:val="20"/>
              </w:rPr>
              <w:t>Wednesday</w:t>
            </w:r>
            <w:r w:rsidR="004C7859">
              <w:rPr>
                <w:color w:val="000000"/>
                <w:sz w:val="20"/>
                <w:szCs w:val="20"/>
              </w:rPr>
              <w:t xml:space="preserve"> 5/22</w:t>
            </w:r>
          </w:p>
          <w:p w:rsidR="0008466E" w:rsidRPr="007D2FD1" w:rsidRDefault="0008466E" w:rsidP="00244226">
            <w:pPr>
              <w:rPr>
                <w:color w:val="000000"/>
                <w:sz w:val="20"/>
                <w:szCs w:val="20"/>
              </w:rPr>
            </w:pPr>
          </w:p>
        </w:tc>
        <w:tc>
          <w:tcPr>
            <w:tcW w:w="2665" w:type="dxa"/>
            <w:tcBorders>
              <w:top w:val="nil"/>
              <w:left w:val="nil"/>
              <w:bottom w:val="single" w:sz="4" w:space="0" w:color="auto"/>
              <w:right w:val="single" w:sz="4" w:space="0" w:color="auto"/>
            </w:tcBorders>
            <w:shd w:val="clear" w:color="auto" w:fill="auto"/>
            <w:noWrap/>
            <w:vAlign w:val="bottom"/>
            <w:hideMark/>
          </w:tcPr>
          <w:p w:rsidR="0008466E" w:rsidRDefault="0008466E" w:rsidP="00244226">
            <w:pPr>
              <w:rPr>
                <w:color w:val="000000"/>
                <w:sz w:val="20"/>
                <w:szCs w:val="20"/>
              </w:rPr>
            </w:pPr>
            <w:r>
              <w:rPr>
                <w:color w:val="000000"/>
                <w:sz w:val="20"/>
                <w:szCs w:val="20"/>
              </w:rPr>
              <w:t>Chapter 3</w:t>
            </w:r>
          </w:p>
          <w:p w:rsidR="0008466E" w:rsidRPr="007D2FD1" w:rsidRDefault="0008466E" w:rsidP="00244226">
            <w:pPr>
              <w:rPr>
                <w:color w:val="000000"/>
                <w:sz w:val="20"/>
                <w:szCs w:val="20"/>
              </w:rPr>
            </w:pPr>
          </w:p>
        </w:tc>
      </w:tr>
      <w:tr w:rsidR="0008466E" w:rsidRPr="007D2FD1" w:rsidTr="00244226">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08466E" w:rsidRPr="007D2FD1" w:rsidRDefault="0008466E" w:rsidP="00244226">
            <w:pPr>
              <w:jc w:val="center"/>
              <w:rPr>
                <w:color w:val="000000"/>
                <w:sz w:val="20"/>
                <w:szCs w:val="20"/>
              </w:rPr>
            </w:pPr>
            <w:r w:rsidRPr="007D2FD1">
              <w:rPr>
                <w:color w:val="000000"/>
                <w:sz w:val="20"/>
                <w:szCs w:val="20"/>
              </w:rPr>
              <w:t>Week</w:t>
            </w:r>
            <w:r>
              <w:rPr>
                <w:color w:val="000000"/>
                <w:sz w:val="20"/>
                <w:szCs w:val="20"/>
              </w:rPr>
              <w:t>3</w:t>
            </w:r>
          </w:p>
        </w:tc>
        <w:tc>
          <w:tcPr>
            <w:tcW w:w="4265" w:type="dxa"/>
            <w:tcBorders>
              <w:top w:val="nil"/>
              <w:left w:val="single" w:sz="4" w:space="0" w:color="auto"/>
              <w:bottom w:val="nil"/>
              <w:right w:val="nil"/>
            </w:tcBorders>
            <w:shd w:val="clear" w:color="auto" w:fill="auto"/>
            <w:noWrap/>
            <w:vAlign w:val="bottom"/>
            <w:hideMark/>
          </w:tcPr>
          <w:p w:rsidR="0008466E" w:rsidRPr="007D2FD1" w:rsidRDefault="0008466E" w:rsidP="00244226">
            <w:pPr>
              <w:rPr>
                <w:color w:val="000000"/>
                <w:sz w:val="20"/>
                <w:szCs w:val="20"/>
              </w:rPr>
            </w:pPr>
            <w:r>
              <w:rPr>
                <w:color w:val="000000"/>
                <w:sz w:val="20"/>
                <w:szCs w:val="20"/>
              </w:rPr>
              <w:t xml:space="preserve"> Monday 5/</w:t>
            </w:r>
            <w:r w:rsidR="004C7859">
              <w:rPr>
                <w:color w:val="000000"/>
                <w:sz w:val="20"/>
                <w:szCs w:val="20"/>
              </w:rPr>
              <w:t>27</w:t>
            </w:r>
          </w:p>
        </w:tc>
        <w:tc>
          <w:tcPr>
            <w:tcW w:w="2665" w:type="dxa"/>
            <w:tcBorders>
              <w:top w:val="nil"/>
              <w:left w:val="nil"/>
              <w:bottom w:val="nil"/>
              <w:right w:val="single" w:sz="4" w:space="0" w:color="auto"/>
            </w:tcBorders>
            <w:shd w:val="clear" w:color="auto" w:fill="auto"/>
            <w:noWrap/>
            <w:vAlign w:val="bottom"/>
            <w:hideMark/>
          </w:tcPr>
          <w:p w:rsidR="0008466E" w:rsidRPr="007D2FD1" w:rsidRDefault="0008466E" w:rsidP="00244226">
            <w:pPr>
              <w:rPr>
                <w:color w:val="000000"/>
                <w:sz w:val="20"/>
                <w:szCs w:val="20"/>
              </w:rPr>
            </w:pPr>
            <w:r>
              <w:rPr>
                <w:color w:val="000000"/>
                <w:sz w:val="20"/>
                <w:szCs w:val="20"/>
              </w:rPr>
              <w:t>Chapter 3, review</w:t>
            </w:r>
          </w:p>
        </w:tc>
      </w:tr>
      <w:tr w:rsidR="0008466E" w:rsidRPr="007D2FD1" w:rsidTr="00244226">
        <w:trPr>
          <w:trHeight w:val="243"/>
        </w:trPr>
        <w:tc>
          <w:tcPr>
            <w:tcW w:w="1275" w:type="dxa"/>
            <w:tcBorders>
              <w:top w:val="nil"/>
              <w:left w:val="single" w:sz="8" w:space="0" w:color="auto"/>
              <w:bottom w:val="single" w:sz="4" w:space="0" w:color="auto"/>
              <w:right w:val="nil"/>
            </w:tcBorders>
            <w:shd w:val="clear" w:color="auto" w:fill="auto"/>
            <w:noWrap/>
            <w:vAlign w:val="bottom"/>
            <w:hideMark/>
          </w:tcPr>
          <w:p w:rsidR="0008466E" w:rsidRPr="007D2FD1" w:rsidRDefault="0008466E" w:rsidP="00244226">
            <w:pPr>
              <w:jc w:val="center"/>
              <w:rPr>
                <w:color w:val="000000"/>
                <w:sz w:val="20"/>
                <w:szCs w:val="20"/>
              </w:rPr>
            </w:pPr>
            <w:r w:rsidRPr="007D2FD1">
              <w:rPr>
                <w:color w:val="000000"/>
                <w:sz w:val="20"/>
                <w:szCs w:val="20"/>
              </w:rPr>
              <w:t> </w:t>
            </w:r>
          </w:p>
        </w:tc>
        <w:tc>
          <w:tcPr>
            <w:tcW w:w="4265" w:type="dxa"/>
            <w:tcBorders>
              <w:top w:val="nil"/>
              <w:left w:val="single" w:sz="4" w:space="0" w:color="auto"/>
              <w:bottom w:val="single" w:sz="4" w:space="0" w:color="auto"/>
              <w:right w:val="nil"/>
            </w:tcBorders>
            <w:shd w:val="clear" w:color="auto" w:fill="auto"/>
            <w:noWrap/>
            <w:vAlign w:val="bottom"/>
            <w:hideMark/>
          </w:tcPr>
          <w:p w:rsidR="0008466E" w:rsidRDefault="0008466E" w:rsidP="00244226">
            <w:pPr>
              <w:rPr>
                <w:color w:val="000000"/>
                <w:sz w:val="20"/>
                <w:szCs w:val="20"/>
              </w:rPr>
            </w:pPr>
            <w:r>
              <w:rPr>
                <w:color w:val="000000"/>
                <w:sz w:val="20"/>
                <w:szCs w:val="20"/>
              </w:rPr>
              <w:t>Wednesday</w:t>
            </w:r>
            <w:r w:rsidR="004C7859">
              <w:rPr>
                <w:color w:val="000000"/>
                <w:sz w:val="20"/>
                <w:szCs w:val="20"/>
              </w:rPr>
              <w:t xml:space="preserve"> 5/29</w:t>
            </w:r>
          </w:p>
          <w:p w:rsidR="0008466E" w:rsidRPr="007D2FD1" w:rsidRDefault="0008466E" w:rsidP="00244226">
            <w:pPr>
              <w:rPr>
                <w:color w:val="000000"/>
                <w:sz w:val="20"/>
                <w:szCs w:val="20"/>
              </w:rPr>
            </w:pPr>
          </w:p>
        </w:tc>
        <w:tc>
          <w:tcPr>
            <w:tcW w:w="2665" w:type="dxa"/>
            <w:tcBorders>
              <w:top w:val="nil"/>
              <w:left w:val="nil"/>
              <w:bottom w:val="single" w:sz="4" w:space="0" w:color="auto"/>
              <w:right w:val="single" w:sz="4" w:space="0" w:color="auto"/>
            </w:tcBorders>
            <w:shd w:val="clear" w:color="auto" w:fill="auto"/>
            <w:noWrap/>
            <w:vAlign w:val="bottom"/>
            <w:hideMark/>
          </w:tcPr>
          <w:p w:rsidR="0008466E" w:rsidRPr="0008466E" w:rsidRDefault="0008466E" w:rsidP="00244226">
            <w:pPr>
              <w:rPr>
                <w:b/>
                <w:color w:val="000000"/>
                <w:sz w:val="20"/>
                <w:szCs w:val="20"/>
              </w:rPr>
            </w:pPr>
            <w:r w:rsidRPr="0008466E">
              <w:rPr>
                <w:b/>
                <w:color w:val="000000"/>
                <w:sz w:val="20"/>
                <w:szCs w:val="20"/>
              </w:rPr>
              <w:t>Mid- term</w:t>
            </w:r>
          </w:p>
          <w:p w:rsidR="0008466E" w:rsidRPr="007D2FD1" w:rsidRDefault="0008466E" w:rsidP="00244226">
            <w:pPr>
              <w:rPr>
                <w:color w:val="000000"/>
                <w:sz w:val="20"/>
                <w:szCs w:val="20"/>
              </w:rPr>
            </w:pPr>
          </w:p>
        </w:tc>
      </w:tr>
      <w:tr w:rsidR="0008466E" w:rsidRPr="007D2FD1" w:rsidTr="00244226">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08466E" w:rsidRPr="007D2FD1" w:rsidRDefault="0008466E" w:rsidP="0008466E">
            <w:pPr>
              <w:jc w:val="center"/>
              <w:rPr>
                <w:color w:val="000000"/>
                <w:sz w:val="20"/>
                <w:szCs w:val="20"/>
              </w:rPr>
            </w:pPr>
            <w:r w:rsidRPr="007D2FD1">
              <w:rPr>
                <w:color w:val="000000"/>
                <w:sz w:val="20"/>
                <w:szCs w:val="20"/>
              </w:rPr>
              <w:t>Week</w:t>
            </w:r>
            <w:r>
              <w:rPr>
                <w:color w:val="000000"/>
                <w:sz w:val="20"/>
                <w:szCs w:val="20"/>
              </w:rPr>
              <w:t>4</w:t>
            </w:r>
          </w:p>
        </w:tc>
        <w:tc>
          <w:tcPr>
            <w:tcW w:w="4265" w:type="dxa"/>
            <w:tcBorders>
              <w:top w:val="nil"/>
              <w:left w:val="single" w:sz="4" w:space="0" w:color="auto"/>
              <w:bottom w:val="nil"/>
              <w:right w:val="nil"/>
            </w:tcBorders>
            <w:shd w:val="clear" w:color="auto" w:fill="auto"/>
            <w:noWrap/>
            <w:vAlign w:val="bottom"/>
            <w:hideMark/>
          </w:tcPr>
          <w:p w:rsidR="0008466E" w:rsidRPr="007D2FD1" w:rsidRDefault="0008466E" w:rsidP="00244226">
            <w:pPr>
              <w:rPr>
                <w:color w:val="000000"/>
                <w:sz w:val="20"/>
                <w:szCs w:val="20"/>
              </w:rPr>
            </w:pPr>
            <w:r>
              <w:rPr>
                <w:color w:val="000000"/>
                <w:sz w:val="20"/>
                <w:szCs w:val="20"/>
              </w:rPr>
              <w:t xml:space="preserve"> Monday </w:t>
            </w:r>
            <w:r w:rsidR="004C7859">
              <w:rPr>
                <w:color w:val="000000"/>
                <w:sz w:val="20"/>
                <w:szCs w:val="20"/>
              </w:rPr>
              <w:t>6/3</w:t>
            </w:r>
          </w:p>
        </w:tc>
        <w:tc>
          <w:tcPr>
            <w:tcW w:w="2665" w:type="dxa"/>
            <w:tcBorders>
              <w:top w:val="nil"/>
              <w:left w:val="nil"/>
              <w:bottom w:val="nil"/>
              <w:right w:val="single" w:sz="4" w:space="0" w:color="auto"/>
            </w:tcBorders>
            <w:shd w:val="clear" w:color="auto" w:fill="auto"/>
            <w:noWrap/>
            <w:vAlign w:val="bottom"/>
            <w:hideMark/>
          </w:tcPr>
          <w:p w:rsidR="0008466E" w:rsidRPr="007D2FD1" w:rsidRDefault="0008466E" w:rsidP="0008466E">
            <w:pPr>
              <w:rPr>
                <w:color w:val="000000"/>
                <w:sz w:val="20"/>
                <w:szCs w:val="20"/>
              </w:rPr>
            </w:pPr>
            <w:r>
              <w:rPr>
                <w:color w:val="000000"/>
                <w:sz w:val="20"/>
                <w:szCs w:val="20"/>
              </w:rPr>
              <w:t>Chapter 7</w:t>
            </w:r>
          </w:p>
        </w:tc>
      </w:tr>
      <w:tr w:rsidR="0008466E" w:rsidRPr="007D2FD1" w:rsidTr="00244226">
        <w:trPr>
          <w:trHeight w:val="243"/>
        </w:trPr>
        <w:tc>
          <w:tcPr>
            <w:tcW w:w="1275" w:type="dxa"/>
            <w:tcBorders>
              <w:top w:val="nil"/>
              <w:left w:val="single" w:sz="8" w:space="0" w:color="auto"/>
              <w:bottom w:val="single" w:sz="4" w:space="0" w:color="auto"/>
              <w:right w:val="nil"/>
            </w:tcBorders>
            <w:shd w:val="clear" w:color="auto" w:fill="auto"/>
            <w:noWrap/>
            <w:vAlign w:val="bottom"/>
            <w:hideMark/>
          </w:tcPr>
          <w:p w:rsidR="0008466E" w:rsidRPr="007D2FD1" w:rsidRDefault="0008466E" w:rsidP="00244226">
            <w:pPr>
              <w:jc w:val="center"/>
              <w:rPr>
                <w:color w:val="000000"/>
                <w:sz w:val="20"/>
                <w:szCs w:val="20"/>
              </w:rPr>
            </w:pPr>
            <w:r w:rsidRPr="007D2FD1">
              <w:rPr>
                <w:color w:val="000000"/>
                <w:sz w:val="20"/>
                <w:szCs w:val="20"/>
              </w:rPr>
              <w:t> </w:t>
            </w:r>
          </w:p>
        </w:tc>
        <w:tc>
          <w:tcPr>
            <w:tcW w:w="4265" w:type="dxa"/>
            <w:tcBorders>
              <w:top w:val="nil"/>
              <w:left w:val="single" w:sz="4" w:space="0" w:color="auto"/>
              <w:bottom w:val="single" w:sz="4" w:space="0" w:color="auto"/>
              <w:right w:val="nil"/>
            </w:tcBorders>
            <w:shd w:val="clear" w:color="auto" w:fill="auto"/>
            <w:noWrap/>
            <w:vAlign w:val="bottom"/>
            <w:hideMark/>
          </w:tcPr>
          <w:p w:rsidR="0008466E" w:rsidRDefault="0008466E" w:rsidP="00244226">
            <w:pPr>
              <w:rPr>
                <w:color w:val="000000"/>
                <w:sz w:val="20"/>
                <w:szCs w:val="20"/>
              </w:rPr>
            </w:pPr>
            <w:r>
              <w:rPr>
                <w:color w:val="000000"/>
                <w:sz w:val="20"/>
                <w:szCs w:val="20"/>
              </w:rPr>
              <w:t>Wednesday</w:t>
            </w:r>
            <w:r w:rsidR="004C7859">
              <w:rPr>
                <w:color w:val="000000"/>
                <w:sz w:val="20"/>
                <w:szCs w:val="20"/>
              </w:rPr>
              <w:t xml:space="preserve"> 6/5</w:t>
            </w:r>
          </w:p>
          <w:p w:rsidR="0008466E" w:rsidRPr="007D2FD1" w:rsidRDefault="0008466E" w:rsidP="00244226">
            <w:pPr>
              <w:rPr>
                <w:color w:val="000000"/>
                <w:sz w:val="20"/>
                <w:szCs w:val="20"/>
              </w:rPr>
            </w:pPr>
          </w:p>
        </w:tc>
        <w:tc>
          <w:tcPr>
            <w:tcW w:w="2665" w:type="dxa"/>
            <w:tcBorders>
              <w:top w:val="nil"/>
              <w:left w:val="nil"/>
              <w:bottom w:val="single" w:sz="4" w:space="0" w:color="auto"/>
              <w:right w:val="single" w:sz="4" w:space="0" w:color="auto"/>
            </w:tcBorders>
            <w:shd w:val="clear" w:color="auto" w:fill="auto"/>
            <w:noWrap/>
            <w:vAlign w:val="bottom"/>
            <w:hideMark/>
          </w:tcPr>
          <w:p w:rsidR="0008466E" w:rsidRDefault="0008466E" w:rsidP="00244226">
            <w:pPr>
              <w:rPr>
                <w:color w:val="000000"/>
                <w:sz w:val="20"/>
                <w:szCs w:val="20"/>
              </w:rPr>
            </w:pPr>
            <w:r>
              <w:rPr>
                <w:color w:val="000000"/>
                <w:sz w:val="20"/>
                <w:szCs w:val="20"/>
              </w:rPr>
              <w:t>Chapter 8</w:t>
            </w:r>
          </w:p>
          <w:p w:rsidR="0008466E" w:rsidRPr="007D2FD1" w:rsidRDefault="0008466E" w:rsidP="00244226">
            <w:pPr>
              <w:rPr>
                <w:color w:val="000000"/>
                <w:sz w:val="20"/>
                <w:szCs w:val="20"/>
              </w:rPr>
            </w:pPr>
          </w:p>
        </w:tc>
      </w:tr>
      <w:tr w:rsidR="0008466E" w:rsidRPr="007D2FD1" w:rsidTr="00244226">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08466E" w:rsidRPr="007D2FD1" w:rsidRDefault="0008466E" w:rsidP="0008466E">
            <w:pPr>
              <w:jc w:val="center"/>
              <w:rPr>
                <w:color w:val="000000"/>
                <w:sz w:val="20"/>
                <w:szCs w:val="20"/>
              </w:rPr>
            </w:pPr>
            <w:r w:rsidRPr="007D2FD1">
              <w:rPr>
                <w:color w:val="000000"/>
                <w:sz w:val="20"/>
                <w:szCs w:val="20"/>
              </w:rPr>
              <w:t>Week</w:t>
            </w:r>
            <w:r>
              <w:rPr>
                <w:color w:val="000000"/>
                <w:sz w:val="20"/>
                <w:szCs w:val="20"/>
              </w:rPr>
              <w:t>5</w:t>
            </w:r>
          </w:p>
        </w:tc>
        <w:tc>
          <w:tcPr>
            <w:tcW w:w="4265" w:type="dxa"/>
            <w:tcBorders>
              <w:top w:val="nil"/>
              <w:left w:val="single" w:sz="4" w:space="0" w:color="auto"/>
              <w:bottom w:val="nil"/>
              <w:right w:val="nil"/>
            </w:tcBorders>
            <w:shd w:val="clear" w:color="auto" w:fill="auto"/>
            <w:noWrap/>
            <w:vAlign w:val="bottom"/>
            <w:hideMark/>
          </w:tcPr>
          <w:p w:rsidR="0008466E" w:rsidRPr="007D2FD1" w:rsidRDefault="0008466E" w:rsidP="00244226">
            <w:pPr>
              <w:rPr>
                <w:color w:val="000000"/>
                <w:sz w:val="20"/>
                <w:szCs w:val="20"/>
              </w:rPr>
            </w:pPr>
            <w:r>
              <w:rPr>
                <w:color w:val="000000"/>
                <w:sz w:val="20"/>
                <w:szCs w:val="20"/>
              </w:rPr>
              <w:t xml:space="preserve"> Monday </w:t>
            </w:r>
            <w:r w:rsidR="004C7859">
              <w:rPr>
                <w:color w:val="000000"/>
                <w:sz w:val="20"/>
                <w:szCs w:val="20"/>
              </w:rPr>
              <w:t>6/10</w:t>
            </w:r>
          </w:p>
        </w:tc>
        <w:tc>
          <w:tcPr>
            <w:tcW w:w="2665" w:type="dxa"/>
            <w:tcBorders>
              <w:top w:val="nil"/>
              <w:left w:val="nil"/>
              <w:bottom w:val="nil"/>
              <w:right w:val="single" w:sz="4" w:space="0" w:color="auto"/>
            </w:tcBorders>
            <w:shd w:val="clear" w:color="auto" w:fill="auto"/>
            <w:noWrap/>
            <w:vAlign w:val="bottom"/>
            <w:hideMark/>
          </w:tcPr>
          <w:p w:rsidR="0008466E" w:rsidRPr="007D2FD1" w:rsidRDefault="0008466E" w:rsidP="0008466E">
            <w:pPr>
              <w:rPr>
                <w:color w:val="000000"/>
                <w:sz w:val="20"/>
                <w:szCs w:val="20"/>
              </w:rPr>
            </w:pPr>
            <w:r>
              <w:rPr>
                <w:color w:val="000000"/>
                <w:sz w:val="20"/>
                <w:szCs w:val="20"/>
              </w:rPr>
              <w:t>Chapter 9</w:t>
            </w:r>
          </w:p>
        </w:tc>
      </w:tr>
      <w:tr w:rsidR="0008466E" w:rsidRPr="007D2FD1" w:rsidTr="00244226">
        <w:trPr>
          <w:trHeight w:val="243"/>
        </w:trPr>
        <w:tc>
          <w:tcPr>
            <w:tcW w:w="1275" w:type="dxa"/>
            <w:tcBorders>
              <w:top w:val="nil"/>
              <w:left w:val="single" w:sz="8" w:space="0" w:color="auto"/>
              <w:bottom w:val="single" w:sz="4" w:space="0" w:color="auto"/>
              <w:right w:val="nil"/>
            </w:tcBorders>
            <w:shd w:val="clear" w:color="auto" w:fill="auto"/>
            <w:noWrap/>
            <w:vAlign w:val="bottom"/>
            <w:hideMark/>
          </w:tcPr>
          <w:p w:rsidR="0008466E" w:rsidRPr="007D2FD1" w:rsidRDefault="0008466E" w:rsidP="00244226">
            <w:pPr>
              <w:jc w:val="center"/>
              <w:rPr>
                <w:color w:val="000000"/>
                <w:sz w:val="20"/>
                <w:szCs w:val="20"/>
              </w:rPr>
            </w:pPr>
            <w:r w:rsidRPr="007D2FD1">
              <w:rPr>
                <w:color w:val="000000"/>
                <w:sz w:val="20"/>
                <w:szCs w:val="20"/>
              </w:rPr>
              <w:t> </w:t>
            </w:r>
          </w:p>
        </w:tc>
        <w:tc>
          <w:tcPr>
            <w:tcW w:w="4265" w:type="dxa"/>
            <w:tcBorders>
              <w:top w:val="nil"/>
              <w:left w:val="single" w:sz="4" w:space="0" w:color="auto"/>
              <w:bottom w:val="single" w:sz="4" w:space="0" w:color="auto"/>
              <w:right w:val="nil"/>
            </w:tcBorders>
            <w:shd w:val="clear" w:color="auto" w:fill="auto"/>
            <w:noWrap/>
            <w:vAlign w:val="bottom"/>
            <w:hideMark/>
          </w:tcPr>
          <w:p w:rsidR="0008466E" w:rsidRDefault="0008466E" w:rsidP="00244226">
            <w:pPr>
              <w:rPr>
                <w:color w:val="000000"/>
                <w:sz w:val="20"/>
                <w:szCs w:val="20"/>
              </w:rPr>
            </w:pPr>
            <w:r>
              <w:rPr>
                <w:color w:val="000000"/>
                <w:sz w:val="20"/>
                <w:szCs w:val="20"/>
              </w:rPr>
              <w:t>Wednesday</w:t>
            </w:r>
            <w:r w:rsidR="004C7859">
              <w:rPr>
                <w:color w:val="000000"/>
                <w:sz w:val="20"/>
                <w:szCs w:val="20"/>
              </w:rPr>
              <w:t xml:space="preserve"> 6/12</w:t>
            </w:r>
          </w:p>
          <w:p w:rsidR="0008466E" w:rsidRPr="007D2FD1" w:rsidRDefault="0008466E" w:rsidP="00244226">
            <w:pPr>
              <w:rPr>
                <w:color w:val="000000"/>
                <w:sz w:val="20"/>
                <w:szCs w:val="20"/>
              </w:rPr>
            </w:pPr>
          </w:p>
        </w:tc>
        <w:tc>
          <w:tcPr>
            <w:tcW w:w="2665" w:type="dxa"/>
            <w:tcBorders>
              <w:top w:val="nil"/>
              <w:left w:val="nil"/>
              <w:bottom w:val="single" w:sz="4" w:space="0" w:color="auto"/>
              <w:right w:val="single" w:sz="4" w:space="0" w:color="auto"/>
            </w:tcBorders>
            <w:shd w:val="clear" w:color="auto" w:fill="auto"/>
            <w:noWrap/>
            <w:vAlign w:val="bottom"/>
            <w:hideMark/>
          </w:tcPr>
          <w:p w:rsidR="0008466E" w:rsidRDefault="0008466E" w:rsidP="00244226">
            <w:pPr>
              <w:rPr>
                <w:color w:val="000000"/>
                <w:sz w:val="20"/>
                <w:szCs w:val="20"/>
              </w:rPr>
            </w:pPr>
            <w:r>
              <w:rPr>
                <w:color w:val="000000"/>
                <w:sz w:val="20"/>
                <w:szCs w:val="20"/>
              </w:rPr>
              <w:t>Chapter 10</w:t>
            </w:r>
          </w:p>
          <w:p w:rsidR="0008466E" w:rsidRPr="007D2FD1" w:rsidRDefault="0008466E" w:rsidP="00244226">
            <w:pPr>
              <w:rPr>
                <w:color w:val="000000"/>
                <w:sz w:val="20"/>
                <w:szCs w:val="20"/>
              </w:rPr>
            </w:pPr>
          </w:p>
        </w:tc>
      </w:tr>
      <w:tr w:rsidR="0008466E" w:rsidRPr="007D2FD1" w:rsidTr="00244226">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08466E" w:rsidRPr="007D2FD1" w:rsidRDefault="0008466E" w:rsidP="0008466E">
            <w:pPr>
              <w:jc w:val="center"/>
              <w:rPr>
                <w:color w:val="000000"/>
                <w:sz w:val="20"/>
                <w:szCs w:val="20"/>
              </w:rPr>
            </w:pPr>
            <w:r w:rsidRPr="007D2FD1">
              <w:rPr>
                <w:color w:val="000000"/>
                <w:sz w:val="20"/>
                <w:szCs w:val="20"/>
              </w:rPr>
              <w:t>Wee</w:t>
            </w:r>
            <w:r>
              <w:rPr>
                <w:color w:val="000000"/>
                <w:sz w:val="20"/>
                <w:szCs w:val="20"/>
              </w:rPr>
              <w:t>k6</w:t>
            </w:r>
          </w:p>
        </w:tc>
        <w:tc>
          <w:tcPr>
            <w:tcW w:w="4265" w:type="dxa"/>
            <w:tcBorders>
              <w:top w:val="nil"/>
              <w:left w:val="single" w:sz="4" w:space="0" w:color="auto"/>
              <w:bottom w:val="nil"/>
              <w:right w:val="nil"/>
            </w:tcBorders>
            <w:shd w:val="clear" w:color="auto" w:fill="auto"/>
            <w:noWrap/>
            <w:vAlign w:val="bottom"/>
            <w:hideMark/>
          </w:tcPr>
          <w:p w:rsidR="0008466E" w:rsidRPr="007D2FD1" w:rsidRDefault="0008466E" w:rsidP="00244226">
            <w:pPr>
              <w:rPr>
                <w:color w:val="000000"/>
                <w:sz w:val="20"/>
                <w:szCs w:val="20"/>
              </w:rPr>
            </w:pPr>
            <w:r>
              <w:rPr>
                <w:color w:val="000000"/>
                <w:sz w:val="20"/>
                <w:szCs w:val="20"/>
              </w:rPr>
              <w:t xml:space="preserve"> Monday </w:t>
            </w:r>
            <w:r w:rsidR="004C7859">
              <w:rPr>
                <w:color w:val="000000"/>
                <w:sz w:val="20"/>
                <w:szCs w:val="20"/>
              </w:rPr>
              <w:t>6/17</w:t>
            </w:r>
          </w:p>
        </w:tc>
        <w:tc>
          <w:tcPr>
            <w:tcW w:w="2665" w:type="dxa"/>
            <w:tcBorders>
              <w:top w:val="nil"/>
              <w:left w:val="nil"/>
              <w:bottom w:val="nil"/>
              <w:right w:val="single" w:sz="4" w:space="0" w:color="auto"/>
            </w:tcBorders>
            <w:shd w:val="clear" w:color="auto" w:fill="auto"/>
            <w:noWrap/>
            <w:vAlign w:val="bottom"/>
            <w:hideMark/>
          </w:tcPr>
          <w:p w:rsidR="0008466E" w:rsidRPr="007D2FD1" w:rsidRDefault="0008466E" w:rsidP="0008466E">
            <w:pPr>
              <w:rPr>
                <w:color w:val="000000"/>
                <w:sz w:val="20"/>
                <w:szCs w:val="20"/>
              </w:rPr>
            </w:pPr>
            <w:r>
              <w:rPr>
                <w:color w:val="000000"/>
                <w:sz w:val="20"/>
                <w:szCs w:val="20"/>
              </w:rPr>
              <w:t>Chapter 11, review</w:t>
            </w:r>
          </w:p>
        </w:tc>
      </w:tr>
      <w:tr w:rsidR="0008466E" w:rsidRPr="007D2FD1" w:rsidTr="00244226">
        <w:trPr>
          <w:trHeight w:val="243"/>
        </w:trPr>
        <w:tc>
          <w:tcPr>
            <w:tcW w:w="1275" w:type="dxa"/>
            <w:tcBorders>
              <w:top w:val="nil"/>
              <w:left w:val="single" w:sz="8" w:space="0" w:color="auto"/>
              <w:bottom w:val="single" w:sz="4" w:space="0" w:color="auto"/>
              <w:right w:val="nil"/>
            </w:tcBorders>
            <w:shd w:val="clear" w:color="auto" w:fill="auto"/>
            <w:noWrap/>
            <w:vAlign w:val="bottom"/>
            <w:hideMark/>
          </w:tcPr>
          <w:p w:rsidR="0008466E" w:rsidRPr="007D2FD1" w:rsidRDefault="0008466E" w:rsidP="00244226">
            <w:pPr>
              <w:jc w:val="center"/>
              <w:rPr>
                <w:color w:val="000000"/>
                <w:sz w:val="20"/>
                <w:szCs w:val="20"/>
              </w:rPr>
            </w:pPr>
            <w:r w:rsidRPr="007D2FD1">
              <w:rPr>
                <w:color w:val="000000"/>
                <w:sz w:val="20"/>
                <w:szCs w:val="20"/>
              </w:rPr>
              <w:t> </w:t>
            </w:r>
          </w:p>
        </w:tc>
        <w:tc>
          <w:tcPr>
            <w:tcW w:w="4265" w:type="dxa"/>
            <w:tcBorders>
              <w:top w:val="nil"/>
              <w:left w:val="single" w:sz="4" w:space="0" w:color="auto"/>
              <w:bottom w:val="single" w:sz="4" w:space="0" w:color="auto"/>
              <w:right w:val="nil"/>
            </w:tcBorders>
            <w:shd w:val="clear" w:color="auto" w:fill="auto"/>
            <w:noWrap/>
            <w:vAlign w:val="bottom"/>
            <w:hideMark/>
          </w:tcPr>
          <w:p w:rsidR="0008466E" w:rsidRDefault="0008466E" w:rsidP="00244226">
            <w:pPr>
              <w:rPr>
                <w:color w:val="000000"/>
                <w:sz w:val="20"/>
                <w:szCs w:val="20"/>
              </w:rPr>
            </w:pPr>
            <w:r>
              <w:rPr>
                <w:color w:val="000000"/>
                <w:sz w:val="20"/>
                <w:szCs w:val="20"/>
              </w:rPr>
              <w:t xml:space="preserve">Wednesday </w:t>
            </w:r>
            <w:r w:rsidR="004C7859">
              <w:rPr>
                <w:color w:val="000000"/>
                <w:sz w:val="20"/>
                <w:szCs w:val="20"/>
              </w:rPr>
              <w:t>6/19</w:t>
            </w:r>
          </w:p>
          <w:p w:rsidR="0008466E" w:rsidRPr="007D2FD1" w:rsidRDefault="0008466E" w:rsidP="00244226">
            <w:pPr>
              <w:rPr>
                <w:color w:val="000000"/>
                <w:sz w:val="20"/>
                <w:szCs w:val="20"/>
              </w:rPr>
            </w:pPr>
          </w:p>
        </w:tc>
        <w:tc>
          <w:tcPr>
            <w:tcW w:w="2665" w:type="dxa"/>
            <w:tcBorders>
              <w:top w:val="nil"/>
              <w:left w:val="nil"/>
              <w:bottom w:val="single" w:sz="4" w:space="0" w:color="auto"/>
              <w:right w:val="single" w:sz="4" w:space="0" w:color="auto"/>
            </w:tcBorders>
            <w:shd w:val="clear" w:color="auto" w:fill="auto"/>
            <w:noWrap/>
            <w:vAlign w:val="bottom"/>
            <w:hideMark/>
          </w:tcPr>
          <w:p w:rsidR="0008466E" w:rsidRPr="0008466E" w:rsidRDefault="0008466E" w:rsidP="00244226">
            <w:pPr>
              <w:rPr>
                <w:b/>
                <w:color w:val="000000"/>
                <w:sz w:val="20"/>
                <w:szCs w:val="20"/>
              </w:rPr>
            </w:pPr>
            <w:r>
              <w:rPr>
                <w:b/>
                <w:color w:val="000000"/>
                <w:sz w:val="20"/>
                <w:szCs w:val="20"/>
              </w:rPr>
              <w:t>Final Exam</w:t>
            </w:r>
          </w:p>
          <w:p w:rsidR="0008466E" w:rsidRPr="007D2FD1" w:rsidRDefault="0008466E" w:rsidP="00244226">
            <w:pPr>
              <w:rPr>
                <w:color w:val="000000"/>
                <w:sz w:val="20"/>
                <w:szCs w:val="20"/>
              </w:rPr>
            </w:pPr>
          </w:p>
        </w:tc>
      </w:tr>
    </w:tbl>
    <w:p w:rsidR="009404ED" w:rsidRPr="00CE0D38" w:rsidRDefault="009404ED" w:rsidP="009404ED">
      <w:pPr>
        <w:jc w:val="center"/>
        <w:rPr>
          <w:b/>
          <w:bCs/>
          <w:sz w:val="27"/>
          <w:szCs w:val="27"/>
        </w:rPr>
      </w:pPr>
    </w:p>
    <w:p w:rsidR="009404ED" w:rsidRPr="00A63823" w:rsidRDefault="009404ED" w:rsidP="009404ED">
      <w:pPr>
        <w:jc w:val="center"/>
        <w:rPr>
          <w:sz w:val="27"/>
          <w:szCs w:val="27"/>
        </w:rPr>
      </w:pPr>
    </w:p>
    <w:p w:rsidR="00C67BAA" w:rsidRDefault="009404ED" w:rsidP="00F12F6D">
      <w:r w:rsidRPr="00CE0D38">
        <w:rPr>
          <w:b/>
          <w:u w:val="single"/>
        </w:rPr>
        <w:t>Note: This is a tentative schedule. Alterations will most likely be made.</w:t>
      </w:r>
    </w:p>
    <w:sectPr w:rsidR="00C67BAA" w:rsidSect="000942C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F77" w:rsidRDefault="00EE7F77">
      <w:r>
        <w:separator/>
      </w:r>
    </w:p>
  </w:endnote>
  <w:endnote w:type="continuationSeparator" w:id="0">
    <w:p w:rsidR="00EE7F77" w:rsidRDefault="00EE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F77" w:rsidRDefault="00EE7F77">
      <w:r>
        <w:separator/>
      </w:r>
    </w:p>
  </w:footnote>
  <w:footnote w:type="continuationSeparator" w:id="0">
    <w:p w:rsidR="00EE7F77" w:rsidRDefault="00EE7F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C430C"/>
    <w:multiLevelType w:val="hybridMultilevel"/>
    <w:tmpl w:val="C3E2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2" w15:restartNumberingAfterBreak="0">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15:restartNumberingAfterBreak="0">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 w15:restartNumberingAfterBreak="0">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034F90"/>
    <w:multiLevelType w:val="multilevel"/>
    <w:tmpl w:val="0B60D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 w15:restartNumberingAfterBreak="0">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1"/>
  </w:num>
  <w:num w:numId="2">
    <w:abstractNumId w:val="7"/>
  </w:num>
  <w:num w:numId="3">
    <w:abstractNumId w:val="4"/>
  </w:num>
  <w:num w:numId="4">
    <w:abstractNumId w:val="8"/>
  </w:num>
  <w:num w:numId="5">
    <w:abstractNumId w:val="2"/>
  </w:num>
  <w:num w:numId="6">
    <w:abstractNumId w:val="3"/>
  </w:num>
  <w:num w:numId="7">
    <w:abstractNumId w:val="5"/>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0"/>
  <w:activeWritingStyle w:appName="MSWord" w:lang="fr-FR"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EC"/>
    <w:rsid w:val="0008466E"/>
    <w:rsid w:val="00084674"/>
    <w:rsid w:val="000942CD"/>
    <w:rsid w:val="000E66F8"/>
    <w:rsid w:val="00162187"/>
    <w:rsid w:val="001B5703"/>
    <w:rsid w:val="001F2AE1"/>
    <w:rsid w:val="00243E6E"/>
    <w:rsid w:val="002A70DC"/>
    <w:rsid w:val="002B34FA"/>
    <w:rsid w:val="003E72BE"/>
    <w:rsid w:val="00436204"/>
    <w:rsid w:val="004C1FFA"/>
    <w:rsid w:val="004C7859"/>
    <w:rsid w:val="005063CA"/>
    <w:rsid w:val="00511EB2"/>
    <w:rsid w:val="0055472F"/>
    <w:rsid w:val="005D32D8"/>
    <w:rsid w:val="00660C71"/>
    <w:rsid w:val="006A3CF9"/>
    <w:rsid w:val="007954C7"/>
    <w:rsid w:val="007B2F13"/>
    <w:rsid w:val="0086270F"/>
    <w:rsid w:val="008715C0"/>
    <w:rsid w:val="00895DBB"/>
    <w:rsid w:val="00921BB5"/>
    <w:rsid w:val="009404ED"/>
    <w:rsid w:val="009D4839"/>
    <w:rsid w:val="009F15C9"/>
    <w:rsid w:val="00A209C1"/>
    <w:rsid w:val="00A50B82"/>
    <w:rsid w:val="00A82BEC"/>
    <w:rsid w:val="00A90F2A"/>
    <w:rsid w:val="00AA1318"/>
    <w:rsid w:val="00AE3DC7"/>
    <w:rsid w:val="00BA02CF"/>
    <w:rsid w:val="00C02722"/>
    <w:rsid w:val="00C67BAA"/>
    <w:rsid w:val="00C92918"/>
    <w:rsid w:val="00C952AF"/>
    <w:rsid w:val="00CC2280"/>
    <w:rsid w:val="00CD4B5B"/>
    <w:rsid w:val="00D93E6C"/>
    <w:rsid w:val="00DC2298"/>
    <w:rsid w:val="00DC2921"/>
    <w:rsid w:val="00DF6A21"/>
    <w:rsid w:val="00EE7F77"/>
    <w:rsid w:val="00F12F6D"/>
    <w:rsid w:val="00FC22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57FD"/>
  <w15:docId w15:val="{78261564-5D4E-45F2-AA41-3B3F42FE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42CD"/>
    <w:rPr>
      <w:sz w:val="24"/>
      <w:szCs w:val="24"/>
    </w:rPr>
  </w:style>
  <w:style w:type="paragraph" w:styleId="Heading1">
    <w:name w:val="heading 1"/>
    <w:basedOn w:val="Normal"/>
    <w:next w:val="Normal"/>
    <w:link w:val="Heading1Char"/>
    <w:uiPriority w:val="9"/>
    <w:qFormat/>
    <w:rsid w:val="00A90F2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rsid w:val="000942CD"/>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0942CD"/>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2CD"/>
    <w:rPr>
      <w:u w:val="single"/>
    </w:rPr>
  </w:style>
  <w:style w:type="paragraph" w:customStyle="1" w:styleId="HeaderFooter">
    <w:name w:val="Header &amp; Footer"/>
    <w:rsid w:val="000942CD"/>
    <w:pPr>
      <w:tabs>
        <w:tab w:val="right" w:pos="9020"/>
      </w:tabs>
    </w:pPr>
    <w:rPr>
      <w:rFonts w:ascii="Helvetica" w:hAnsi="Arial Unicode MS" w:cs="Arial Unicode MS"/>
      <w:color w:val="000000"/>
      <w:sz w:val="24"/>
      <w:szCs w:val="24"/>
    </w:rPr>
  </w:style>
  <w:style w:type="paragraph" w:customStyle="1" w:styleId="Body">
    <w:name w:val="Body"/>
    <w:rsid w:val="000942CD"/>
    <w:rPr>
      <w:rFonts w:hAnsi="Arial Unicode MS" w:cs="Arial Unicode MS"/>
      <w:color w:val="000000"/>
      <w:sz w:val="24"/>
      <w:szCs w:val="24"/>
      <w:u w:color="000000"/>
    </w:rPr>
  </w:style>
  <w:style w:type="paragraph" w:styleId="ListParagraph">
    <w:name w:val="List Paragraph"/>
    <w:uiPriority w:val="34"/>
    <w:qFormat/>
    <w:rsid w:val="000942CD"/>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0942CD"/>
    <w:pPr>
      <w:numPr>
        <w:numId w:val="1"/>
      </w:numPr>
    </w:pPr>
  </w:style>
  <w:style w:type="numbering" w:customStyle="1" w:styleId="ImportedStyle1">
    <w:name w:val="Imported Style 1"/>
    <w:rsid w:val="000942CD"/>
  </w:style>
  <w:style w:type="numbering" w:customStyle="1" w:styleId="List1">
    <w:name w:val="List 1"/>
    <w:basedOn w:val="ImportedStyle2"/>
    <w:rsid w:val="000942CD"/>
    <w:pPr>
      <w:numPr>
        <w:numId w:val="2"/>
      </w:numPr>
    </w:pPr>
  </w:style>
  <w:style w:type="numbering" w:customStyle="1" w:styleId="ImportedStyle2">
    <w:name w:val="Imported Style 2"/>
    <w:rsid w:val="000942CD"/>
  </w:style>
  <w:style w:type="paragraph" w:customStyle="1" w:styleId="Heading">
    <w:name w:val="Heading"/>
    <w:next w:val="Body"/>
    <w:rsid w:val="000942CD"/>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0942CD"/>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0942CD"/>
    <w:rPr>
      <w:rFonts w:eastAsia="Times New Roman"/>
      <w:color w:val="000000"/>
      <w:sz w:val="32"/>
      <w:szCs w:val="32"/>
      <w:u w:color="000000"/>
    </w:rPr>
  </w:style>
  <w:style w:type="numbering" w:customStyle="1" w:styleId="List21">
    <w:name w:val="List 21"/>
    <w:basedOn w:val="ImportedStyle3"/>
    <w:rsid w:val="000942CD"/>
    <w:pPr>
      <w:numPr>
        <w:numId w:val="3"/>
      </w:numPr>
    </w:pPr>
  </w:style>
  <w:style w:type="numbering" w:customStyle="1" w:styleId="ImportedStyle3">
    <w:name w:val="Imported Style 3"/>
    <w:rsid w:val="000942CD"/>
  </w:style>
  <w:style w:type="numbering" w:customStyle="1" w:styleId="List31">
    <w:name w:val="List 31"/>
    <w:basedOn w:val="ImportedStyle4"/>
    <w:rsid w:val="000942CD"/>
    <w:pPr>
      <w:numPr>
        <w:numId w:val="4"/>
      </w:numPr>
    </w:pPr>
  </w:style>
  <w:style w:type="numbering" w:customStyle="1" w:styleId="ImportedStyle4">
    <w:name w:val="Imported Style 4"/>
    <w:rsid w:val="000942CD"/>
  </w:style>
  <w:style w:type="numbering" w:customStyle="1" w:styleId="List41">
    <w:name w:val="List 41"/>
    <w:basedOn w:val="ImportedStyle5"/>
    <w:rsid w:val="000942CD"/>
    <w:pPr>
      <w:numPr>
        <w:numId w:val="5"/>
      </w:numPr>
    </w:pPr>
  </w:style>
  <w:style w:type="numbering" w:customStyle="1" w:styleId="ImportedStyle5">
    <w:name w:val="Imported Style 5"/>
    <w:rsid w:val="000942CD"/>
  </w:style>
  <w:style w:type="numbering" w:customStyle="1" w:styleId="List51">
    <w:name w:val="List 51"/>
    <w:basedOn w:val="ImportedStyle6"/>
    <w:rsid w:val="000942CD"/>
    <w:pPr>
      <w:numPr>
        <w:numId w:val="6"/>
      </w:numPr>
    </w:pPr>
  </w:style>
  <w:style w:type="numbering" w:customStyle="1" w:styleId="ImportedStyle6">
    <w:name w:val="Imported Style 6"/>
    <w:rsid w:val="000942CD"/>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B34FA"/>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B34FA"/>
    <w:rPr>
      <w:rFonts w:eastAsia="Times New Roman"/>
      <w:b/>
      <w:noProof/>
      <w:sz w:val="24"/>
      <w:bdr w:val="none" w:sz="0" w:space="0" w:color="auto"/>
    </w:rPr>
  </w:style>
  <w:style w:type="paragraph" w:styleId="NormalWeb">
    <w:name w:val="Normal (Web)"/>
    <w:basedOn w:val="Normal"/>
    <w:uiPriority w:val="99"/>
    <w:unhideWhenUsed/>
    <w:rsid w:val="002B34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A90F2A"/>
    <w:rPr>
      <w:rFonts w:asciiTheme="majorHAnsi" w:eastAsiaTheme="majorEastAsia" w:hAnsiTheme="majorHAnsi" w:cstheme="majorBidi"/>
      <w:color w:val="2F759E" w:themeColor="accent1" w:themeShade="BF"/>
      <w:sz w:val="32"/>
      <w:szCs w:val="32"/>
    </w:rPr>
  </w:style>
  <w:style w:type="character" w:customStyle="1" w:styleId="apple-converted-space">
    <w:name w:val="apple-converted-space"/>
    <w:basedOn w:val="DefaultParagraphFont"/>
    <w:rsid w:val="00A50B82"/>
  </w:style>
  <w:style w:type="character" w:styleId="Emphasis">
    <w:name w:val="Emphasis"/>
    <w:basedOn w:val="DefaultParagraphFont"/>
    <w:uiPriority w:val="20"/>
    <w:qFormat/>
    <w:rsid w:val="00A50B82"/>
    <w:rPr>
      <w:i/>
      <w:iCs/>
    </w:rPr>
  </w:style>
  <w:style w:type="paragraph" w:customStyle="1" w:styleId="yiv1380566820msonormal">
    <w:name w:val="yiv1380566820msonormal"/>
    <w:basedOn w:val="Normal"/>
    <w:rsid w:val="007954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finance.com" TargetMode="External"/><Relationship Id="rId13" Type="http://schemas.openxmlformats.org/officeDocument/2006/relationships/hyperlink" Target="http://www.ju.edu/registrar/Pages/Grading-Information.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Forms.aspx" TargetMode="External"/><Relationship Id="rId17" Type="http://schemas.openxmlformats.org/officeDocument/2006/relationships/hyperlink" Target="http://www.ju.edu/ctl/Pages/Academic-Integrity.aspx" TargetMode="External"/><Relationship Id="rId2" Type="http://schemas.openxmlformats.org/officeDocument/2006/relationships/styles" Target="styles.xml"/><Relationship Id="rId16" Type="http://schemas.openxmlformats.org/officeDocument/2006/relationships/hyperlink" Target="http://www.ju.edu/registrar/Pages/Form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registrar/Pages/Grading-Information.aspx" TargetMode="External"/><Relationship Id="rId5" Type="http://schemas.openxmlformats.org/officeDocument/2006/relationships/footnotes" Target="footnotes.xml"/><Relationship Id="rId15" Type="http://schemas.openxmlformats.org/officeDocument/2006/relationships/hyperlink" Target="http://www.ju.edu/greenpages/Pages/University-Policies.aspx" TargetMode="External"/><Relationship Id="rId10" Type="http://schemas.openxmlformats.org/officeDocument/2006/relationships/hyperlink" Target="http://www.ju.edu/greenpages/Pages/University-Policie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u.edu/greenpages/Pages/University-Policies.aspx" TargetMode="External"/><Relationship Id="rId14" Type="http://schemas.openxmlformats.org/officeDocument/2006/relationships/hyperlink" Target="http://www.ju.edu/registrar/Pages/Forms.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Foley, Maggie</cp:lastModifiedBy>
  <cp:revision>2</cp:revision>
  <cp:lastPrinted>2015-07-16T15:11:00Z</cp:lastPrinted>
  <dcterms:created xsi:type="dcterms:W3CDTF">2019-05-13T19:12:00Z</dcterms:created>
  <dcterms:modified xsi:type="dcterms:W3CDTF">2019-05-13T19:12:00Z</dcterms:modified>
</cp:coreProperties>
</file>